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FA" w:rsidRPr="00061C15" w:rsidRDefault="006D7CFA">
      <w:pPr>
        <w:rPr>
          <w:b/>
        </w:rPr>
      </w:pPr>
    </w:p>
    <w:p w:rsidR="00FC3582" w:rsidRPr="00061C15" w:rsidRDefault="00FC3582">
      <w:pPr>
        <w:rPr>
          <w:b/>
        </w:rPr>
      </w:pPr>
    </w:p>
    <w:p w:rsidR="006D7CFA" w:rsidRPr="00061C15" w:rsidRDefault="006D7CFA">
      <w:pPr>
        <w:rPr>
          <w:b/>
        </w:rPr>
      </w:pPr>
    </w:p>
    <w:p w:rsidR="006D7CFA" w:rsidRPr="00061C15" w:rsidRDefault="00D77073" w:rsidP="006D7CFA">
      <w:pPr>
        <w:jc w:val="center"/>
        <w:rPr>
          <w:b/>
          <w:sz w:val="72"/>
          <w:szCs w:val="72"/>
        </w:rPr>
      </w:pPr>
      <w:r w:rsidRPr="00061C15">
        <w:rPr>
          <w:b/>
          <w:sz w:val="72"/>
          <w:szCs w:val="72"/>
        </w:rPr>
        <w:t>VO</w:t>
      </w:r>
      <w:r w:rsidR="00EE7976" w:rsidRPr="00061C15">
        <w:rPr>
          <w:b/>
          <w:sz w:val="72"/>
          <w:szCs w:val="72"/>
        </w:rPr>
        <w:t>RSCHLAG</w:t>
      </w:r>
    </w:p>
    <w:p w:rsidR="006D7CFA" w:rsidRPr="00061C15" w:rsidRDefault="006D7CFA" w:rsidP="00F1084B">
      <w:pPr>
        <w:rPr>
          <w:b/>
          <w:sz w:val="72"/>
          <w:szCs w:val="72"/>
        </w:rPr>
      </w:pPr>
    </w:p>
    <w:p w:rsidR="00FC3582" w:rsidRPr="00061C15" w:rsidRDefault="00FC3582" w:rsidP="00F1084B">
      <w:pPr>
        <w:rPr>
          <w:b/>
          <w:sz w:val="72"/>
          <w:szCs w:val="72"/>
        </w:rPr>
      </w:pPr>
    </w:p>
    <w:p w:rsidR="00FC3582" w:rsidRPr="00061C15" w:rsidRDefault="00FC3582" w:rsidP="00F1084B">
      <w:pPr>
        <w:rPr>
          <w:b/>
          <w:sz w:val="72"/>
          <w:szCs w:val="72"/>
        </w:rPr>
      </w:pPr>
    </w:p>
    <w:p w:rsidR="00F1084B" w:rsidRPr="00061C15" w:rsidRDefault="00EE7976" w:rsidP="006D7CFA">
      <w:pPr>
        <w:jc w:val="center"/>
        <w:rPr>
          <w:b/>
          <w:sz w:val="56"/>
          <w:szCs w:val="56"/>
        </w:rPr>
      </w:pPr>
      <w:r w:rsidRPr="00061C15">
        <w:rPr>
          <w:b/>
          <w:sz w:val="56"/>
          <w:szCs w:val="56"/>
        </w:rPr>
        <w:t>Beteiligungsordnung</w:t>
      </w:r>
    </w:p>
    <w:p w:rsidR="006D7CFA" w:rsidRPr="00061C15" w:rsidRDefault="00F1084B" w:rsidP="006D7CFA">
      <w:pPr>
        <w:jc w:val="center"/>
        <w:rPr>
          <w:b/>
          <w:sz w:val="56"/>
          <w:szCs w:val="56"/>
        </w:rPr>
      </w:pPr>
      <w:r w:rsidRPr="00061C15">
        <w:rPr>
          <w:b/>
          <w:sz w:val="56"/>
          <w:szCs w:val="56"/>
        </w:rPr>
        <w:t>Stichting Administratie Kantoor Ooghduyne (SAKO)</w:t>
      </w:r>
    </w:p>
    <w:p w:rsidR="00461A19" w:rsidRPr="00061C15" w:rsidRDefault="00461A19" w:rsidP="006D7CFA">
      <w:pPr>
        <w:jc w:val="center"/>
        <w:rPr>
          <w:b/>
          <w:color w:val="984806" w:themeColor="accent6" w:themeShade="80"/>
          <w:sz w:val="56"/>
          <w:szCs w:val="56"/>
        </w:rPr>
      </w:pPr>
    </w:p>
    <w:p w:rsidR="00FC3582" w:rsidRPr="00061C15" w:rsidRDefault="00FC3582" w:rsidP="006D7CFA">
      <w:pPr>
        <w:jc w:val="center"/>
        <w:rPr>
          <w:b/>
          <w:sz w:val="56"/>
          <w:szCs w:val="56"/>
        </w:rPr>
      </w:pPr>
    </w:p>
    <w:p w:rsidR="00FC3582" w:rsidRPr="00061C15" w:rsidRDefault="00FC3582" w:rsidP="006D7CFA">
      <w:pPr>
        <w:jc w:val="center"/>
        <w:rPr>
          <w:b/>
          <w:sz w:val="24"/>
          <w:szCs w:val="24"/>
        </w:rPr>
      </w:pPr>
    </w:p>
    <w:p w:rsidR="006D7CFA" w:rsidRPr="00061C15" w:rsidRDefault="006D7CFA" w:rsidP="006D7CFA">
      <w:pPr>
        <w:jc w:val="center"/>
        <w:rPr>
          <w:b/>
          <w:sz w:val="24"/>
          <w:szCs w:val="24"/>
        </w:rPr>
      </w:pPr>
    </w:p>
    <w:p w:rsidR="006D7CFA" w:rsidRPr="00061C15" w:rsidRDefault="006D7CFA" w:rsidP="006D7CFA">
      <w:pPr>
        <w:jc w:val="center"/>
        <w:rPr>
          <w:b/>
          <w:sz w:val="24"/>
          <w:szCs w:val="24"/>
        </w:rPr>
      </w:pPr>
    </w:p>
    <w:p w:rsidR="006D7CFA" w:rsidRPr="00061C15" w:rsidRDefault="006D7CFA" w:rsidP="006D7CFA">
      <w:pPr>
        <w:jc w:val="center"/>
        <w:rPr>
          <w:b/>
          <w:sz w:val="24"/>
          <w:szCs w:val="24"/>
        </w:rPr>
      </w:pPr>
    </w:p>
    <w:p w:rsidR="002F2F0C" w:rsidRPr="00061C15" w:rsidRDefault="002F2F0C" w:rsidP="00F822C7"/>
    <w:p w:rsidR="002F2F0C" w:rsidRPr="00061C15" w:rsidRDefault="002F2F0C" w:rsidP="007A12B6">
      <w:pPr>
        <w:rPr>
          <w:rFonts w:ascii="Arial" w:hAnsi="Arial" w:cs="Arial"/>
          <w:sz w:val="32"/>
          <w:szCs w:val="32"/>
        </w:rPr>
      </w:pPr>
    </w:p>
    <w:p w:rsidR="006D7CFA" w:rsidRPr="00061C15" w:rsidRDefault="00EE7976" w:rsidP="00812FC1">
      <w:pPr>
        <w:jc w:val="center"/>
        <w:rPr>
          <w:rFonts w:ascii="Arial" w:hAnsi="Arial" w:cs="Arial"/>
          <w:sz w:val="36"/>
          <w:szCs w:val="36"/>
        </w:rPr>
      </w:pPr>
      <w:r w:rsidRPr="00061C15">
        <w:rPr>
          <w:rFonts w:ascii="Arial" w:hAnsi="Arial" w:cs="Arial"/>
          <w:sz w:val="36"/>
          <w:szCs w:val="36"/>
        </w:rPr>
        <w:t>Inhalt</w:t>
      </w:r>
    </w:p>
    <w:p w:rsidR="00812FC1" w:rsidRPr="00061C15" w:rsidRDefault="00812FC1" w:rsidP="00812FC1">
      <w:pPr>
        <w:jc w:val="center"/>
        <w:rPr>
          <w:rFonts w:ascii="Arial" w:hAnsi="Arial" w:cs="Arial"/>
          <w:sz w:val="36"/>
          <w:szCs w:val="36"/>
        </w:rPr>
      </w:pPr>
    </w:p>
    <w:p w:rsidR="00812FC1" w:rsidRPr="00061C15" w:rsidRDefault="00812FC1" w:rsidP="00812FC1">
      <w:pPr>
        <w:jc w:val="center"/>
        <w:rPr>
          <w:rFonts w:ascii="Arial" w:hAnsi="Arial" w:cs="Arial"/>
          <w:sz w:val="36"/>
          <w:szCs w:val="36"/>
        </w:rPr>
      </w:pPr>
    </w:p>
    <w:p w:rsidR="002F2F0C" w:rsidRPr="00061C15" w:rsidRDefault="002F2F0C" w:rsidP="00812FC1">
      <w:pPr>
        <w:spacing w:line="480" w:lineRule="auto"/>
        <w:rPr>
          <w:rFonts w:ascii="Arial" w:hAnsi="Arial" w:cs="Arial"/>
          <w:sz w:val="28"/>
          <w:szCs w:val="28"/>
        </w:rPr>
      </w:pPr>
      <w:r w:rsidRPr="00061C15">
        <w:rPr>
          <w:rFonts w:ascii="Arial" w:hAnsi="Arial" w:cs="Arial"/>
          <w:sz w:val="28"/>
          <w:szCs w:val="28"/>
        </w:rPr>
        <w:tab/>
      </w:r>
      <w:r w:rsidRPr="00061C15">
        <w:rPr>
          <w:rFonts w:ascii="Arial" w:hAnsi="Arial" w:cs="Arial"/>
          <w:sz w:val="28"/>
          <w:szCs w:val="28"/>
        </w:rPr>
        <w:tab/>
      </w:r>
      <w:r w:rsidRPr="00061C15">
        <w:rPr>
          <w:rFonts w:ascii="Arial" w:hAnsi="Arial" w:cs="Arial"/>
          <w:sz w:val="28"/>
          <w:szCs w:val="28"/>
        </w:rPr>
        <w:tab/>
      </w:r>
      <w:r w:rsidRPr="00061C15">
        <w:rPr>
          <w:rFonts w:ascii="Arial" w:hAnsi="Arial" w:cs="Arial"/>
          <w:sz w:val="28"/>
          <w:szCs w:val="28"/>
        </w:rPr>
        <w:tab/>
      </w:r>
      <w:r w:rsidRPr="00061C15">
        <w:rPr>
          <w:rFonts w:ascii="Arial" w:hAnsi="Arial" w:cs="Arial"/>
          <w:sz w:val="28"/>
          <w:szCs w:val="28"/>
        </w:rPr>
        <w:tab/>
      </w:r>
      <w:r w:rsidRPr="00061C15">
        <w:rPr>
          <w:rFonts w:ascii="Arial" w:hAnsi="Arial" w:cs="Arial"/>
          <w:sz w:val="28"/>
          <w:szCs w:val="28"/>
        </w:rPr>
        <w:tab/>
      </w:r>
      <w:r w:rsidRPr="00061C15">
        <w:rPr>
          <w:rFonts w:ascii="Arial" w:hAnsi="Arial" w:cs="Arial"/>
          <w:sz w:val="28"/>
          <w:szCs w:val="28"/>
        </w:rPr>
        <w:tab/>
      </w:r>
      <w:r w:rsidRPr="00061C15">
        <w:rPr>
          <w:rFonts w:ascii="Arial" w:hAnsi="Arial" w:cs="Arial"/>
          <w:sz w:val="28"/>
          <w:szCs w:val="28"/>
        </w:rPr>
        <w:tab/>
      </w:r>
      <w:r w:rsidRPr="00061C15">
        <w:rPr>
          <w:rFonts w:ascii="Arial" w:hAnsi="Arial" w:cs="Arial"/>
          <w:sz w:val="28"/>
          <w:szCs w:val="28"/>
        </w:rPr>
        <w:tab/>
      </w:r>
      <w:r w:rsidRPr="00061C15">
        <w:rPr>
          <w:rFonts w:ascii="Arial" w:hAnsi="Arial" w:cs="Arial"/>
          <w:sz w:val="28"/>
          <w:szCs w:val="28"/>
        </w:rPr>
        <w:tab/>
      </w:r>
      <w:r w:rsidRPr="00061C15">
        <w:rPr>
          <w:rFonts w:ascii="Arial" w:hAnsi="Arial" w:cs="Arial"/>
          <w:sz w:val="28"/>
          <w:szCs w:val="28"/>
        </w:rPr>
        <w:tab/>
      </w:r>
      <w:r w:rsidR="00EE7976" w:rsidRPr="00061C15">
        <w:rPr>
          <w:rFonts w:ascii="Arial" w:hAnsi="Arial" w:cs="Arial"/>
          <w:sz w:val="28"/>
          <w:szCs w:val="28"/>
        </w:rPr>
        <w:t>Seite</w:t>
      </w:r>
    </w:p>
    <w:p w:rsidR="006D7CFA" w:rsidRPr="00061C15" w:rsidRDefault="00EE7976" w:rsidP="00812FC1">
      <w:pPr>
        <w:spacing w:line="480" w:lineRule="auto"/>
        <w:ind w:left="360"/>
        <w:rPr>
          <w:rFonts w:ascii="Arial" w:hAnsi="Arial" w:cs="Arial"/>
          <w:sz w:val="28"/>
          <w:szCs w:val="28"/>
        </w:rPr>
      </w:pPr>
      <w:r w:rsidRPr="00061C15">
        <w:rPr>
          <w:rFonts w:ascii="Arial" w:hAnsi="Arial" w:cs="Arial"/>
          <w:sz w:val="28"/>
          <w:szCs w:val="28"/>
        </w:rPr>
        <w:t>Einleitung</w:t>
      </w:r>
      <w:r w:rsidR="00CD23F2" w:rsidRPr="00061C15">
        <w:rPr>
          <w:rFonts w:ascii="Arial" w:hAnsi="Arial" w:cs="Arial"/>
          <w:sz w:val="28"/>
          <w:szCs w:val="28"/>
        </w:rPr>
        <w:t>…………………………………………………….</w:t>
      </w:r>
      <w:r w:rsidR="00CD23F2" w:rsidRPr="00061C15">
        <w:rPr>
          <w:rFonts w:ascii="Arial" w:hAnsi="Arial" w:cs="Arial"/>
          <w:sz w:val="28"/>
          <w:szCs w:val="28"/>
        </w:rPr>
        <w:tab/>
        <w:t>3</w:t>
      </w:r>
    </w:p>
    <w:p w:rsidR="006D7CFA" w:rsidRPr="00061C15" w:rsidRDefault="000541C9" w:rsidP="002B2472">
      <w:pPr>
        <w:spacing w:line="480" w:lineRule="auto"/>
        <w:ind w:firstLine="360"/>
        <w:rPr>
          <w:rFonts w:ascii="Arial" w:hAnsi="Arial" w:cs="Arial"/>
          <w:sz w:val="28"/>
          <w:szCs w:val="28"/>
        </w:rPr>
      </w:pPr>
      <w:r>
        <w:rPr>
          <w:rFonts w:ascii="Arial" w:hAnsi="Arial" w:cs="Arial"/>
          <w:sz w:val="28"/>
          <w:szCs w:val="28"/>
        </w:rPr>
        <w:t>§</w:t>
      </w:r>
      <w:r w:rsidR="00A06E59" w:rsidRPr="00061C15">
        <w:rPr>
          <w:rFonts w:ascii="Arial" w:hAnsi="Arial" w:cs="Arial"/>
          <w:sz w:val="28"/>
          <w:szCs w:val="28"/>
        </w:rPr>
        <w:t xml:space="preserve"> 1</w:t>
      </w:r>
      <w:r w:rsidR="00812FC1" w:rsidRPr="00061C15">
        <w:rPr>
          <w:rFonts w:ascii="Arial" w:hAnsi="Arial" w:cs="Arial"/>
          <w:sz w:val="28"/>
          <w:szCs w:val="28"/>
        </w:rPr>
        <w:t xml:space="preserve"> </w:t>
      </w:r>
      <w:r w:rsidR="002B2472" w:rsidRPr="00061C15">
        <w:rPr>
          <w:rFonts w:ascii="Arial" w:hAnsi="Arial" w:cs="Arial"/>
          <w:sz w:val="28"/>
          <w:szCs w:val="28"/>
        </w:rPr>
        <w:t xml:space="preserve"> </w:t>
      </w:r>
      <w:r w:rsidR="00B774F2" w:rsidRPr="00061C15">
        <w:rPr>
          <w:rFonts w:ascii="Arial" w:hAnsi="Arial" w:cs="Arial"/>
          <w:sz w:val="28"/>
          <w:szCs w:val="28"/>
        </w:rPr>
        <w:t>Zertifikatkategorien …</w:t>
      </w:r>
      <w:r w:rsidR="00812FC1" w:rsidRPr="00061C15">
        <w:rPr>
          <w:rFonts w:ascii="Arial" w:hAnsi="Arial" w:cs="Arial"/>
          <w:sz w:val="28"/>
          <w:szCs w:val="28"/>
        </w:rPr>
        <w:t>………………………</w:t>
      </w:r>
      <w:r w:rsidR="00B774F2" w:rsidRPr="00061C15">
        <w:rPr>
          <w:rFonts w:ascii="Arial" w:hAnsi="Arial" w:cs="Arial"/>
          <w:sz w:val="28"/>
          <w:szCs w:val="28"/>
        </w:rPr>
        <w:t>…</w:t>
      </w:r>
      <w:r>
        <w:rPr>
          <w:rFonts w:ascii="Arial" w:hAnsi="Arial" w:cs="Arial"/>
          <w:sz w:val="28"/>
          <w:szCs w:val="28"/>
        </w:rPr>
        <w:t>……..</w:t>
      </w:r>
      <w:r w:rsidR="00CD23F2" w:rsidRPr="00061C15">
        <w:rPr>
          <w:rFonts w:ascii="Arial" w:hAnsi="Arial" w:cs="Arial"/>
          <w:sz w:val="28"/>
          <w:szCs w:val="28"/>
        </w:rPr>
        <w:tab/>
        <w:t>3</w:t>
      </w:r>
      <w:r w:rsidR="00CA095C" w:rsidRPr="00061C15">
        <w:rPr>
          <w:rFonts w:ascii="Arial" w:hAnsi="Arial" w:cs="Arial"/>
          <w:sz w:val="28"/>
          <w:szCs w:val="28"/>
        </w:rPr>
        <w:t>-4</w:t>
      </w:r>
    </w:p>
    <w:p w:rsidR="006D7CFA" w:rsidRPr="00061C15" w:rsidRDefault="000541C9" w:rsidP="00812FC1">
      <w:pPr>
        <w:spacing w:line="480" w:lineRule="auto"/>
        <w:ind w:left="360"/>
        <w:rPr>
          <w:rFonts w:ascii="Arial" w:hAnsi="Arial" w:cs="Arial"/>
          <w:sz w:val="28"/>
          <w:szCs w:val="28"/>
        </w:rPr>
      </w:pPr>
      <w:r>
        <w:rPr>
          <w:rFonts w:ascii="Arial" w:hAnsi="Arial" w:cs="Arial"/>
          <w:sz w:val="28"/>
          <w:szCs w:val="28"/>
        </w:rPr>
        <w:t>§</w:t>
      </w:r>
      <w:r w:rsidR="00A06E59" w:rsidRPr="00061C15">
        <w:rPr>
          <w:rFonts w:ascii="Arial" w:hAnsi="Arial" w:cs="Arial"/>
          <w:sz w:val="28"/>
          <w:szCs w:val="28"/>
        </w:rPr>
        <w:t xml:space="preserve"> 2</w:t>
      </w:r>
      <w:r w:rsidR="00812FC1" w:rsidRPr="00061C15">
        <w:rPr>
          <w:rFonts w:ascii="Arial" w:hAnsi="Arial" w:cs="Arial"/>
          <w:sz w:val="28"/>
          <w:szCs w:val="28"/>
        </w:rPr>
        <w:t xml:space="preserve"> </w:t>
      </w:r>
      <w:r w:rsidR="002B2472" w:rsidRPr="00061C15">
        <w:rPr>
          <w:rFonts w:ascii="Arial" w:hAnsi="Arial" w:cs="Arial"/>
          <w:sz w:val="28"/>
          <w:szCs w:val="28"/>
        </w:rPr>
        <w:t xml:space="preserve"> </w:t>
      </w:r>
      <w:r w:rsidR="00A06E59" w:rsidRPr="00061C15">
        <w:rPr>
          <w:rFonts w:ascii="Arial" w:hAnsi="Arial" w:cs="Arial"/>
          <w:sz w:val="28"/>
          <w:szCs w:val="28"/>
        </w:rPr>
        <w:t xml:space="preserve"> </w:t>
      </w:r>
      <w:r>
        <w:rPr>
          <w:rFonts w:ascii="Arial" w:hAnsi="Arial" w:cs="Arial"/>
          <w:sz w:val="28"/>
          <w:szCs w:val="28"/>
        </w:rPr>
        <w:t>Weisungs</w:t>
      </w:r>
      <w:r w:rsidR="006D7CFA" w:rsidRPr="00061C15">
        <w:rPr>
          <w:rFonts w:ascii="Arial" w:hAnsi="Arial" w:cs="Arial"/>
          <w:sz w:val="28"/>
          <w:szCs w:val="28"/>
        </w:rPr>
        <w:t>rechte</w:t>
      </w:r>
      <w:r w:rsidR="00B774F2" w:rsidRPr="00061C15">
        <w:rPr>
          <w:rFonts w:ascii="Arial" w:hAnsi="Arial" w:cs="Arial"/>
          <w:sz w:val="28"/>
          <w:szCs w:val="28"/>
        </w:rPr>
        <w:t xml:space="preserve"> ………..………………………</w:t>
      </w:r>
      <w:r>
        <w:rPr>
          <w:rFonts w:ascii="Arial" w:hAnsi="Arial" w:cs="Arial"/>
          <w:sz w:val="28"/>
          <w:szCs w:val="28"/>
        </w:rPr>
        <w:t>………</w:t>
      </w:r>
      <w:r w:rsidR="003E1FAF" w:rsidRPr="00061C15">
        <w:rPr>
          <w:rFonts w:ascii="Arial" w:hAnsi="Arial" w:cs="Arial"/>
          <w:sz w:val="28"/>
          <w:szCs w:val="28"/>
        </w:rPr>
        <w:tab/>
      </w:r>
      <w:r w:rsidR="00CD23F2" w:rsidRPr="00061C15">
        <w:rPr>
          <w:rFonts w:ascii="Arial" w:hAnsi="Arial" w:cs="Arial"/>
          <w:sz w:val="28"/>
          <w:szCs w:val="28"/>
        </w:rPr>
        <w:t>4</w:t>
      </w:r>
    </w:p>
    <w:p w:rsidR="00580229" w:rsidRPr="00061C15" w:rsidRDefault="000541C9" w:rsidP="00812FC1">
      <w:pPr>
        <w:spacing w:line="480" w:lineRule="auto"/>
        <w:ind w:left="360"/>
        <w:rPr>
          <w:rFonts w:ascii="Arial" w:hAnsi="Arial" w:cs="Arial"/>
          <w:sz w:val="28"/>
          <w:szCs w:val="28"/>
        </w:rPr>
      </w:pPr>
      <w:r>
        <w:rPr>
          <w:rFonts w:ascii="Arial" w:hAnsi="Arial" w:cs="Arial"/>
          <w:sz w:val="28"/>
          <w:szCs w:val="28"/>
        </w:rPr>
        <w:t>§</w:t>
      </w:r>
      <w:r w:rsidR="00B774F2" w:rsidRPr="00061C15">
        <w:rPr>
          <w:rFonts w:ascii="Arial" w:hAnsi="Arial" w:cs="Arial"/>
          <w:sz w:val="28"/>
          <w:szCs w:val="28"/>
        </w:rPr>
        <w:t xml:space="preserve"> </w:t>
      </w:r>
      <w:r w:rsidR="00A06E59" w:rsidRPr="00061C15">
        <w:rPr>
          <w:rFonts w:ascii="Arial" w:hAnsi="Arial" w:cs="Arial"/>
          <w:sz w:val="28"/>
          <w:szCs w:val="28"/>
        </w:rPr>
        <w:t>3</w:t>
      </w:r>
      <w:r w:rsidR="00812FC1" w:rsidRPr="00061C15">
        <w:rPr>
          <w:rFonts w:ascii="Arial" w:hAnsi="Arial" w:cs="Arial"/>
          <w:sz w:val="28"/>
          <w:szCs w:val="28"/>
        </w:rPr>
        <w:t xml:space="preserve"> </w:t>
      </w:r>
      <w:r w:rsidR="002B2472" w:rsidRPr="00061C15">
        <w:rPr>
          <w:rFonts w:ascii="Arial" w:hAnsi="Arial" w:cs="Arial"/>
          <w:sz w:val="28"/>
          <w:szCs w:val="28"/>
        </w:rPr>
        <w:t xml:space="preserve"> </w:t>
      </w:r>
      <w:r w:rsidR="001726A9" w:rsidRPr="00061C15">
        <w:rPr>
          <w:rFonts w:ascii="Arial" w:hAnsi="Arial" w:cs="Arial"/>
          <w:sz w:val="28"/>
          <w:szCs w:val="28"/>
        </w:rPr>
        <w:t>Verm</w:t>
      </w:r>
      <w:r w:rsidR="00B774F2" w:rsidRPr="00061C15">
        <w:rPr>
          <w:rFonts w:ascii="Arial" w:hAnsi="Arial" w:cs="Arial"/>
          <w:sz w:val="28"/>
          <w:szCs w:val="28"/>
        </w:rPr>
        <w:t>ö</w:t>
      </w:r>
      <w:r w:rsidR="001726A9" w:rsidRPr="00061C15">
        <w:rPr>
          <w:rFonts w:ascii="Arial" w:hAnsi="Arial" w:cs="Arial"/>
          <w:sz w:val="28"/>
          <w:szCs w:val="28"/>
        </w:rPr>
        <w:t>gens</w:t>
      </w:r>
      <w:r w:rsidR="006D7CFA" w:rsidRPr="00061C15">
        <w:rPr>
          <w:rFonts w:ascii="Arial" w:hAnsi="Arial" w:cs="Arial"/>
          <w:sz w:val="28"/>
          <w:szCs w:val="28"/>
        </w:rPr>
        <w:t>rechte</w:t>
      </w:r>
      <w:r w:rsidR="00B774F2" w:rsidRPr="00061C15">
        <w:rPr>
          <w:rFonts w:ascii="Arial" w:hAnsi="Arial" w:cs="Arial"/>
          <w:sz w:val="28"/>
          <w:szCs w:val="28"/>
        </w:rPr>
        <w:t xml:space="preserve"> </w:t>
      </w:r>
      <w:r w:rsidR="006D7CFA" w:rsidRPr="00061C15">
        <w:rPr>
          <w:rFonts w:ascii="Arial" w:hAnsi="Arial" w:cs="Arial"/>
          <w:sz w:val="28"/>
          <w:szCs w:val="28"/>
        </w:rPr>
        <w:t xml:space="preserve"> </w:t>
      </w:r>
      <w:r w:rsidR="00812FC1" w:rsidRPr="00061C15">
        <w:rPr>
          <w:rFonts w:ascii="Arial" w:hAnsi="Arial" w:cs="Arial"/>
          <w:sz w:val="28"/>
          <w:szCs w:val="28"/>
        </w:rPr>
        <w:t>……………………………</w:t>
      </w:r>
      <w:r>
        <w:rPr>
          <w:rFonts w:ascii="Arial" w:hAnsi="Arial" w:cs="Arial"/>
          <w:sz w:val="28"/>
          <w:szCs w:val="28"/>
        </w:rPr>
        <w:t>………</w:t>
      </w:r>
      <w:r w:rsidR="00CD23F2" w:rsidRPr="00061C15">
        <w:rPr>
          <w:rFonts w:ascii="Arial" w:hAnsi="Arial" w:cs="Arial"/>
          <w:sz w:val="28"/>
          <w:szCs w:val="28"/>
        </w:rPr>
        <w:tab/>
        <w:t>4</w:t>
      </w:r>
      <w:r w:rsidR="003E1FAF" w:rsidRPr="00061C15">
        <w:rPr>
          <w:rFonts w:ascii="Arial" w:hAnsi="Arial" w:cs="Arial"/>
          <w:sz w:val="28"/>
          <w:szCs w:val="28"/>
        </w:rPr>
        <w:t>-5</w:t>
      </w:r>
    </w:p>
    <w:p w:rsidR="006D7CFA" w:rsidRPr="00061C15" w:rsidRDefault="001009F3" w:rsidP="00812FC1">
      <w:pPr>
        <w:pStyle w:val="Lijstalinea"/>
        <w:numPr>
          <w:ilvl w:val="0"/>
          <w:numId w:val="5"/>
        </w:numPr>
        <w:spacing w:line="480" w:lineRule="auto"/>
        <w:rPr>
          <w:rFonts w:ascii="Arial" w:hAnsi="Arial" w:cs="Arial"/>
          <w:sz w:val="28"/>
          <w:szCs w:val="28"/>
        </w:rPr>
      </w:pPr>
      <w:r w:rsidRPr="00061C15">
        <w:rPr>
          <w:rFonts w:ascii="Arial" w:hAnsi="Arial" w:cs="Arial"/>
          <w:sz w:val="28"/>
          <w:szCs w:val="28"/>
        </w:rPr>
        <w:t xml:space="preserve">a  </w:t>
      </w:r>
      <w:r w:rsidR="003E1FAF" w:rsidRPr="00061C15">
        <w:rPr>
          <w:rFonts w:ascii="Arial" w:hAnsi="Arial" w:cs="Arial"/>
          <w:sz w:val="28"/>
          <w:szCs w:val="28"/>
        </w:rPr>
        <w:t>K</w:t>
      </w:r>
      <w:r w:rsidR="00B774F2" w:rsidRPr="00061C15">
        <w:rPr>
          <w:rFonts w:ascii="Arial" w:hAnsi="Arial" w:cs="Arial"/>
          <w:sz w:val="28"/>
          <w:szCs w:val="28"/>
        </w:rPr>
        <w:t>ursentwicklung</w:t>
      </w:r>
      <w:r w:rsidR="003E1FAF" w:rsidRPr="00061C15">
        <w:rPr>
          <w:rFonts w:ascii="Arial" w:hAnsi="Arial" w:cs="Arial"/>
          <w:sz w:val="28"/>
          <w:szCs w:val="28"/>
        </w:rPr>
        <w:tab/>
      </w:r>
    </w:p>
    <w:p w:rsidR="006D7CFA" w:rsidRPr="00061C15" w:rsidRDefault="001009F3" w:rsidP="00812FC1">
      <w:pPr>
        <w:pStyle w:val="Lijstalinea"/>
        <w:numPr>
          <w:ilvl w:val="0"/>
          <w:numId w:val="5"/>
        </w:numPr>
        <w:spacing w:line="480" w:lineRule="auto"/>
        <w:rPr>
          <w:rFonts w:ascii="Arial" w:hAnsi="Arial" w:cs="Arial"/>
          <w:sz w:val="28"/>
          <w:szCs w:val="28"/>
        </w:rPr>
      </w:pPr>
      <w:r w:rsidRPr="00061C15">
        <w:rPr>
          <w:rFonts w:ascii="Arial" w:hAnsi="Arial" w:cs="Arial"/>
          <w:sz w:val="28"/>
          <w:szCs w:val="28"/>
        </w:rPr>
        <w:t>b  Div</w:t>
      </w:r>
      <w:r w:rsidR="003E1FAF" w:rsidRPr="00061C15">
        <w:rPr>
          <w:rFonts w:ascii="Arial" w:hAnsi="Arial" w:cs="Arial"/>
          <w:sz w:val="28"/>
          <w:szCs w:val="28"/>
        </w:rPr>
        <w:t>idend</w:t>
      </w:r>
      <w:r w:rsidR="00B774F2" w:rsidRPr="00061C15">
        <w:rPr>
          <w:rFonts w:ascii="Arial" w:hAnsi="Arial" w:cs="Arial"/>
          <w:sz w:val="28"/>
          <w:szCs w:val="28"/>
        </w:rPr>
        <w:t>enpolitik</w:t>
      </w:r>
      <w:r w:rsidR="003E1FAF" w:rsidRPr="00061C15">
        <w:rPr>
          <w:rFonts w:ascii="Arial" w:hAnsi="Arial" w:cs="Arial"/>
          <w:sz w:val="28"/>
          <w:szCs w:val="28"/>
        </w:rPr>
        <w:tab/>
      </w:r>
    </w:p>
    <w:p w:rsidR="001009F3" w:rsidRPr="00061C15" w:rsidRDefault="000541C9" w:rsidP="00812FC1">
      <w:pPr>
        <w:spacing w:line="480" w:lineRule="auto"/>
        <w:ind w:left="360"/>
        <w:rPr>
          <w:rFonts w:ascii="Arial" w:hAnsi="Arial" w:cs="Arial"/>
          <w:sz w:val="28"/>
          <w:szCs w:val="28"/>
        </w:rPr>
      </w:pPr>
      <w:r>
        <w:rPr>
          <w:rFonts w:ascii="Arial" w:hAnsi="Arial" w:cs="Arial"/>
          <w:sz w:val="28"/>
          <w:szCs w:val="28"/>
        </w:rPr>
        <w:t>§</w:t>
      </w:r>
      <w:r w:rsidR="00A06E59" w:rsidRPr="00061C15">
        <w:rPr>
          <w:rFonts w:ascii="Arial" w:hAnsi="Arial" w:cs="Arial"/>
          <w:sz w:val="28"/>
          <w:szCs w:val="28"/>
        </w:rPr>
        <w:t xml:space="preserve"> 4</w:t>
      </w:r>
      <w:r w:rsidR="00812FC1" w:rsidRPr="00061C15">
        <w:rPr>
          <w:rFonts w:ascii="Arial" w:hAnsi="Arial" w:cs="Arial"/>
          <w:sz w:val="28"/>
          <w:szCs w:val="28"/>
        </w:rPr>
        <w:t xml:space="preserve"> </w:t>
      </w:r>
      <w:r w:rsidR="002B2472" w:rsidRPr="00061C15">
        <w:rPr>
          <w:rFonts w:ascii="Arial" w:hAnsi="Arial" w:cs="Arial"/>
          <w:sz w:val="28"/>
          <w:szCs w:val="28"/>
        </w:rPr>
        <w:t xml:space="preserve"> </w:t>
      </w:r>
      <w:r w:rsidR="001009F3" w:rsidRPr="00061C15">
        <w:rPr>
          <w:rFonts w:ascii="Arial" w:hAnsi="Arial" w:cs="Arial"/>
          <w:sz w:val="28"/>
          <w:szCs w:val="28"/>
        </w:rPr>
        <w:t>Ver</w:t>
      </w:r>
      <w:r w:rsidR="000741E0" w:rsidRPr="00061C15">
        <w:rPr>
          <w:rFonts w:ascii="Arial" w:hAnsi="Arial" w:cs="Arial"/>
          <w:sz w:val="28"/>
          <w:szCs w:val="28"/>
        </w:rPr>
        <w:t>käuflichkeit von Z</w:t>
      </w:r>
      <w:r w:rsidR="002F2F0C" w:rsidRPr="00061C15">
        <w:rPr>
          <w:rFonts w:ascii="Arial" w:hAnsi="Arial" w:cs="Arial"/>
          <w:sz w:val="28"/>
          <w:szCs w:val="28"/>
        </w:rPr>
        <w:t>ertifi</w:t>
      </w:r>
      <w:r w:rsidR="000741E0" w:rsidRPr="00061C15">
        <w:rPr>
          <w:rFonts w:ascii="Arial" w:hAnsi="Arial" w:cs="Arial"/>
          <w:sz w:val="28"/>
          <w:szCs w:val="28"/>
        </w:rPr>
        <w:t>k</w:t>
      </w:r>
      <w:r w:rsidR="002F2F0C" w:rsidRPr="00061C15">
        <w:rPr>
          <w:rFonts w:ascii="Arial" w:hAnsi="Arial" w:cs="Arial"/>
          <w:sz w:val="28"/>
          <w:szCs w:val="28"/>
        </w:rPr>
        <w:t>aten</w:t>
      </w:r>
      <w:r w:rsidR="00812FC1" w:rsidRPr="00061C15">
        <w:rPr>
          <w:rFonts w:ascii="Arial" w:hAnsi="Arial" w:cs="Arial"/>
          <w:sz w:val="28"/>
          <w:szCs w:val="28"/>
        </w:rPr>
        <w:t>………………</w:t>
      </w:r>
      <w:r>
        <w:rPr>
          <w:rFonts w:ascii="Arial" w:hAnsi="Arial" w:cs="Arial"/>
          <w:sz w:val="28"/>
          <w:szCs w:val="28"/>
        </w:rPr>
        <w:t>……..</w:t>
      </w:r>
      <w:r w:rsidR="00CD23F2" w:rsidRPr="00061C15">
        <w:rPr>
          <w:rFonts w:ascii="Arial" w:hAnsi="Arial" w:cs="Arial"/>
          <w:sz w:val="28"/>
          <w:szCs w:val="28"/>
        </w:rPr>
        <w:tab/>
        <w:t>5</w:t>
      </w:r>
      <w:r w:rsidR="00C279C8" w:rsidRPr="00061C15">
        <w:rPr>
          <w:rFonts w:ascii="Arial" w:hAnsi="Arial" w:cs="Arial"/>
          <w:sz w:val="28"/>
          <w:szCs w:val="28"/>
        </w:rPr>
        <w:t>-6</w:t>
      </w:r>
    </w:p>
    <w:p w:rsidR="002F2F0C" w:rsidRPr="00061C15" w:rsidRDefault="000541C9" w:rsidP="00812FC1">
      <w:pPr>
        <w:spacing w:line="480" w:lineRule="auto"/>
        <w:ind w:left="360"/>
        <w:rPr>
          <w:rFonts w:ascii="Arial" w:hAnsi="Arial" w:cs="Arial"/>
          <w:sz w:val="28"/>
          <w:szCs w:val="28"/>
        </w:rPr>
      </w:pPr>
      <w:r>
        <w:rPr>
          <w:rFonts w:ascii="Arial" w:hAnsi="Arial" w:cs="Arial"/>
          <w:sz w:val="28"/>
          <w:szCs w:val="28"/>
        </w:rPr>
        <w:t>§</w:t>
      </w:r>
      <w:r w:rsidR="000741E0" w:rsidRPr="00061C15">
        <w:rPr>
          <w:rFonts w:ascii="Arial" w:hAnsi="Arial" w:cs="Arial"/>
          <w:sz w:val="28"/>
          <w:szCs w:val="28"/>
        </w:rPr>
        <w:t xml:space="preserve"> </w:t>
      </w:r>
      <w:r w:rsidR="00A06E59" w:rsidRPr="00061C15">
        <w:rPr>
          <w:rFonts w:ascii="Arial" w:hAnsi="Arial" w:cs="Arial"/>
          <w:sz w:val="28"/>
          <w:szCs w:val="28"/>
        </w:rPr>
        <w:t>5</w:t>
      </w:r>
      <w:r w:rsidR="00812FC1" w:rsidRPr="00061C15">
        <w:rPr>
          <w:rFonts w:ascii="Arial" w:hAnsi="Arial" w:cs="Arial"/>
          <w:sz w:val="28"/>
          <w:szCs w:val="28"/>
        </w:rPr>
        <w:t xml:space="preserve"> </w:t>
      </w:r>
      <w:r w:rsidR="002B2472" w:rsidRPr="00061C15">
        <w:rPr>
          <w:rFonts w:ascii="Arial" w:hAnsi="Arial" w:cs="Arial"/>
          <w:sz w:val="28"/>
          <w:szCs w:val="28"/>
        </w:rPr>
        <w:t xml:space="preserve"> </w:t>
      </w:r>
      <w:r w:rsidR="000741E0" w:rsidRPr="00061C15">
        <w:rPr>
          <w:rFonts w:ascii="Arial" w:hAnsi="Arial" w:cs="Arial"/>
          <w:sz w:val="28"/>
          <w:szCs w:val="28"/>
        </w:rPr>
        <w:t>Rückkauf</w:t>
      </w:r>
      <w:r w:rsidR="008B2B84" w:rsidRPr="00061C15">
        <w:rPr>
          <w:rFonts w:ascii="Arial" w:hAnsi="Arial" w:cs="Arial"/>
          <w:sz w:val="28"/>
          <w:szCs w:val="28"/>
        </w:rPr>
        <w:t>garantie</w:t>
      </w:r>
      <w:r w:rsidR="00812FC1" w:rsidRPr="00061C15">
        <w:rPr>
          <w:rFonts w:ascii="Arial" w:hAnsi="Arial" w:cs="Arial"/>
          <w:sz w:val="28"/>
          <w:szCs w:val="28"/>
        </w:rPr>
        <w:t>……………………………</w:t>
      </w:r>
      <w:r>
        <w:rPr>
          <w:rFonts w:ascii="Arial" w:hAnsi="Arial" w:cs="Arial"/>
          <w:sz w:val="28"/>
          <w:szCs w:val="28"/>
        </w:rPr>
        <w:t>………</w:t>
      </w:r>
      <w:r w:rsidR="00812FC1" w:rsidRPr="00061C15">
        <w:rPr>
          <w:rFonts w:ascii="Arial" w:hAnsi="Arial" w:cs="Arial"/>
          <w:sz w:val="28"/>
          <w:szCs w:val="28"/>
        </w:rPr>
        <w:t>.</w:t>
      </w:r>
      <w:r w:rsidR="00CD23F2" w:rsidRPr="00061C15">
        <w:rPr>
          <w:rFonts w:ascii="Arial" w:hAnsi="Arial" w:cs="Arial"/>
          <w:sz w:val="28"/>
          <w:szCs w:val="28"/>
        </w:rPr>
        <w:tab/>
        <w:t>6</w:t>
      </w:r>
    </w:p>
    <w:p w:rsidR="001009F3" w:rsidRPr="00061C15" w:rsidRDefault="000541C9" w:rsidP="00812FC1">
      <w:pPr>
        <w:spacing w:line="480" w:lineRule="auto"/>
        <w:ind w:left="360"/>
        <w:rPr>
          <w:rFonts w:ascii="Arial" w:hAnsi="Arial" w:cs="Arial"/>
          <w:sz w:val="28"/>
          <w:szCs w:val="28"/>
        </w:rPr>
      </w:pPr>
      <w:r>
        <w:rPr>
          <w:rFonts w:ascii="Arial" w:hAnsi="Arial" w:cs="Arial"/>
          <w:sz w:val="28"/>
          <w:szCs w:val="28"/>
        </w:rPr>
        <w:t>§</w:t>
      </w:r>
      <w:r w:rsidR="00A06E59" w:rsidRPr="00061C15">
        <w:rPr>
          <w:rFonts w:ascii="Arial" w:hAnsi="Arial" w:cs="Arial"/>
          <w:sz w:val="28"/>
          <w:szCs w:val="28"/>
        </w:rPr>
        <w:t xml:space="preserve"> 6</w:t>
      </w:r>
      <w:r w:rsidR="00812FC1" w:rsidRPr="00061C15">
        <w:rPr>
          <w:rFonts w:ascii="Arial" w:hAnsi="Arial" w:cs="Arial"/>
          <w:sz w:val="28"/>
          <w:szCs w:val="28"/>
        </w:rPr>
        <w:t xml:space="preserve"> </w:t>
      </w:r>
      <w:r w:rsidR="00A06E59" w:rsidRPr="00061C15">
        <w:rPr>
          <w:rFonts w:ascii="Arial" w:hAnsi="Arial" w:cs="Arial"/>
          <w:sz w:val="28"/>
          <w:szCs w:val="28"/>
        </w:rPr>
        <w:t xml:space="preserve"> </w:t>
      </w:r>
      <w:r w:rsidR="00F63F42" w:rsidRPr="00061C15">
        <w:rPr>
          <w:rFonts w:ascii="Arial" w:hAnsi="Arial" w:cs="Arial"/>
          <w:sz w:val="28"/>
          <w:szCs w:val="28"/>
        </w:rPr>
        <w:t>Int</w:t>
      </w:r>
      <w:r w:rsidR="000741E0" w:rsidRPr="00061C15">
        <w:rPr>
          <w:rFonts w:ascii="Arial" w:hAnsi="Arial" w:cs="Arial"/>
          <w:sz w:val="28"/>
          <w:szCs w:val="28"/>
        </w:rPr>
        <w:t xml:space="preserve">egrität der </w:t>
      </w:r>
      <w:r w:rsidR="006B7DFE" w:rsidRPr="00061C15">
        <w:rPr>
          <w:rFonts w:ascii="Arial" w:hAnsi="Arial" w:cs="Arial"/>
          <w:sz w:val="28"/>
          <w:szCs w:val="28"/>
        </w:rPr>
        <w:t>Vorstandsmitglieder</w:t>
      </w:r>
      <w:r w:rsidR="00812FC1" w:rsidRPr="00061C15">
        <w:rPr>
          <w:rFonts w:ascii="Arial" w:hAnsi="Arial" w:cs="Arial"/>
          <w:sz w:val="28"/>
          <w:szCs w:val="28"/>
        </w:rPr>
        <w:t>……………</w:t>
      </w:r>
      <w:r>
        <w:rPr>
          <w:rFonts w:ascii="Arial" w:hAnsi="Arial" w:cs="Arial"/>
          <w:sz w:val="28"/>
          <w:szCs w:val="28"/>
        </w:rPr>
        <w:t>………</w:t>
      </w:r>
      <w:r w:rsidR="00CD23F2" w:rsidRPr="00061C15">
        <w:rPr>
          <w:rFonts w:ascii="Arial" w:hAnsi="Arial" w:cs="Arial"/>
          <w:sz w:val="28"/>
          <w:szCs w:val="28"/>
        </w:rPr>
        <w:tab/>
        <w:t>6</w:t>
      </w:r>
    </w:p>
    <w:p w:rsidR="001009F3" w:rsidRPr="00061C15" w:rsidRDefault="000541C9" w:rsidP="00812FC1">
      <w:pPr>
        <w:spacing w:line="480" w:lineRule="auto"/>
        <w:ind w:left="360"/>
        <w:rPr>
          <w:rFonts w:ascii="Arial" w:hAnsi="Arial" w:cs="Arial"/>
          <w:sz w:val="28"/>
          <w:szCs w:val="28"/>
        </w:rPr>
      </w:pPr>
      <w:r>
        <w:rPr>
          <w:rFonts w:ascii="Arial" w:hAnsi="Arial" w:cs="Arial"/>
          <w:sz w:val="28"/>
          <w:szCs w:val="28"/>
        </w:rPr>
        <w:t>§</w:t>
      </w:r>
      <w:r w:rsidR="00A06E59" w:rsidRPr="00061C15">
        <w:rPr>
          <w:rFonts w:ascii="Arial" w:hAnsi="Arial" w:cs="Arial"/>
          <w:sz w:val="28"/>
          <w:szCs w:val="28"/>
        </w:rPr>
        <w:t xml:space="preserve"> 7</w:t>
      </w:r>
      <w:r w:rsidR="00812FC1" w:rsidRPr="00061C15">
        <w:rPr>
          <w:rFonts w:ascii="Arial" w:hAnsi="Arial" w:cs="Arial"/>
          <w:sz w:val="28"/>
          <w:szCs w:val="28"/>
        </w:rPr>
        <w:t xml:space="preserve"> </w:t>
      </w:r>
      <w:r w:rsidR="00A06E59" w:rsidRPr="00061C15">
        <w:rPr>
          <w:rFonts w:ascii="Arial" w:hAnsi="Arial" w:cs="Arial"/>
          <w:sz w:val="28"/>
          <w:szCs w:val="28"/>
        </w:rPr>
        <w:t xml:space="preserve"> </w:t>
      </w:r>
      <w:r w:rsidR="006B7DFE" w:rsidRPr="00061C15">
        <w:rPr>
          <w:rFonts w:ascii="Arial" w:hAnsi="Arial" w:cs="Arial"/>
          <w:sz w:val="28"/>
          <w:szCs w:val="28"/>
        </w:rPr>
        <w:t xml:space="preserve">Versammlung der Zertifikatinhaber </w:t>
      </w:r>
      <w:r w:rsidR="00812FC1" w:rsidRPr="00061C15">
        <w:rPr>
          <w:rFonts w:ascii="Arial" w:hAnsi="Arial" w:cs="Arial"/>
          <w:sz w:val="28"/>
          <w:szCs w:val="28"/>
        </w:rPr>
        <w:t>…………</w:t>
      </w:r>
      <w:r>
        <w:rPr>
          <w:rFonts w:ascii="Arial" w:hAnsi="Arial" w:cs="Arial"/>
          <w:sz w:val="28"/>
          <w:szCs w:val="28"/>
        </w:rPr>
        <w:t>……….</w:t>
      </w:r>
      <w:r w:rsidR="00103A2F" w:rsidRPr="00061C15">
        <w:rPr>
          <w:rFonts w:ascii="Arial" w:hAnsi="Arial" w:cs="Arial"/>
          <w:sz w:val="28"/>
          <w:szCs w:val="28"/>
        </w:rPr>
        <w:tab/>
      </w:r>
      <w:r w:rsidR="007A67DC" w:rsidRPr="00061C15">
        <w:rPr>
          <w:rFonts w:ascii="Arial" w:hAnsi="Arial" w:cs="Arial"/>
          <w:sz w:val="28"/>
          <w:szCs w:val="28"/>
        </w:rPr>
        <w:t>7</w:t>
      </w:r>
    </w:p>
    <w:p w:rsidR="001009F3" w:rsidRPr="00061C15" w:rsidRDefault="000541C9" w:rsidP="00812FC1">
      <w:pPr>
        <w:spacing w:line="480" w:lineRule="auto"/>
        <w:ind w:left="360"/>
        <w:rPr>
          <w:rFonts w:ascii="Arial" w:hAnsi="Arial" w:cs="Arial"/>
          <w:sz w:val="28"/>
          <w:szCs w:val="28"/>
        </w:rPr>
      </w:pPr>
      <w:r>
        <w:rPr>
          <w:rFonts w:ascii="Arial" w:hAnsi="Arial" w:cs="Arial"/>
          <w:sz w:val="28"/>
          <w:szCs w:val="28"/>
        </w:rPr>
        <w:t>§</w:t>
      </w:r>
      <w:r w:rsidR="00A06E59" w:rsidRPr="00061C15">
        <w:rPr>
          <w:rFonts w:ascii="Arial" w:hAnsi="Arial" w:cs="Arial"/>
          <w:sz w:val="28"/>
          <w:szCs w:val="28"/>
        </w:rPr>
        <w:t xml:space="preserve"> 8</w:t>
      </w:r>
      <w:r w:rsidR="00812FC1" w:rsidRPr="00061C15">
        <w:rPr>
          <w:rFonts w:ascii="Arial" w:hAnsi="Arial" w:cs="Arial"/>
          <w:sz w:val="28"/>
          <w:szCs w:val="28"/>
        </w:rPr>
        <w:t xml:space="preserve"> </w:t>
      </w:r>
      <w:r w:rsidR="002B2472" w:rsidRPr="00061C15">
        <w:rPr>
          <w:rFonts w:ascii="Arial" w:hAnsi="Arial" w:cs="Arial"/>
          <w:sz w:val="28"/>
          <w:szCs w:val="28"/>
        </w:rPr>
        <w:t xml:space="preserve"> </w:t>
      </w:r>
      <w:r w:rsidR="00A06E59" w:rsidRPr="00061C15">
        <w:rPr>
          <w:rFonts w:ascii="Arial" w:hAnsi="Arial" w:cs="Arial"/>
          <w:sz w:val="28"/>
          <w:szCs w:val="28"/>
        </w:rPr>
        <w:t xml:space="preserve"> </w:t>
      </w:r>
      <w:r w:rsidR="006B7DFE" w:rsidRPr="00061C15">
        <w:rPr>
          <w:rFonts w:ascii="Arial" w:hAnsi="Arial" w:cs="Arial"/>
          <w:sz w:val="28"/>
          <w:szCs w:val="28"/>
        </w:rPr>
        <w:t xml:space="preserve">Verwaltung der </w:t>
      </w:r>
      <w:r>
        <w:rPr>
          <w:rFonts w:ascii="Arial" w:hAnsi="Arial" w:cs="Arial"/>
          <w:sz w:val="28"/>
          <w:szCs w:val="28"/>
        </w:rPr>
        <w:t>Beteiligungso</w:t>
      </w:r>
      <w:r w:rsidR="00061C15" w:rsidRPr="00061C15">
        <w:rPr>
          <w:rFonts w:ascii="Arial" w:hAnsi="Arial" w:cs="Arial"/>
          <w:sz w:val="28"/>
          <w:szCs w:val="28"/>
        </w:rPr>
        <w:t>rdnung</w:t>
      </w:r>
      <w:r w:rsidR="00812FC1" w:rsidRPr="00061C15">
        <w:rPr>
          <w:rFonts w:ascii="Arial" w:hAnsi="Arial" w:cs="Arial"/>
          <w:sz w:val="28"/>
          <w:szCs w:val="28"/>
        </w:rPr>
        <w:t>……</w:t>
      </w:r>
      <w:r>
        <w:rPr>
          <w:rFonts w:ascii="Arial" w:hAnsi="Arial" w:cs="Arial"/>
          <w:sz w:val="28"/>
          <w:szCs w:val="28"/>
        </w:rPr>
        <w:t>…………..</w:t>
      </w:r>
      <w:r w:rsidR="00CD23F2" w:rsidRPr="00061C15">
        <w:rPr>
          <w:rFonts w:ascii="Arial" w:hAnsi="Arial" w:cs="Arial"/>
          <w:sz w:val="28"/>
          <w:szCs w:val="28"/>
        </w:rPr>
        <w:tab/>
        <w:t>7</w:t>
      </w:r>
    </w:p>
    <w:p w:rsidR="00812FC1" w:rsidRPr="00061C15" w:rsidRDefault="00812FC1" w:rsidP="00812FC1">
      <w:pPr>
        <w:spacing w:line="480" w:lineRule="auto"/>
        <w:ind w:firstLine="360"/>
        <w:rPr>
          <w:rFonts w:ascii="Arial" w:hAnsi="Arial" w:cs="Arial"/>
          <w:sz w:val="28"/>
          <w:szCs w:val="28"/>
        </w:rPr>
      </w:pPr>
      <w:r w:rsidRPr="00061C15">
        <w:rPr>
          <w:rFonts w:ascii="Arial" w:hAnsi="Arial" w:cs="Arial"/>
          <w:sz w:val="28"/>
          <w:szCs w:val="28"/>
        </w:rPr>
        <w:t>Begri</w:t>
      </w:r>
      <w:r w:rsidR="006B7DFE" w:rsidRPr="00061C15">
        <w:rPr>
          <w:rFonts w:ascii="Arial" w:hAnsi="Arial" w:cs="Arial"/>
          <w:sz w:val="28"/>
          <w:szCs w:val="28"/>
        </w:rPr>
        <w:t>ffe und Abkürzungen ….</w:t>
      </w:r>
      <w:r w:rsidRPr="00061C15">
        <w:rPr>
          <w:rFonts w:ascii="Arial" w:hAnsi="Arial" w:cs="Arial"/>
          <w:sz w:val="28"/>
          <w:szCs w:val="28"/>
        </w:rPr>
        <w:t>……………………………</w:t>
      </w:r>
      <w:r w:rsidR="000541C9">
        <w:rPr>
          <w:rFonts w:ascii="Arial" w:hAnsi="Arial" w:cs="Arial"/>
          <w:sz w:val="28"/>
          <w:szCs w:val="28"/>
        </w:rPr>
        <w:t>…</w:t>
      </w:r>
      <w:r w:rsidRPr="00061C15">
        <w:rPr>
          <w:rFonts w:ascii="Arial" w:hAnsi="Arial" w:cs="Arial"/>
          <w:sz w:val="28"/>
          <w:szCs w:val="28"/>
        </w:rPr>
        <w:tab/>
        <w:t>8</w:t>
      </w:r>
    </w:p>
    <w:p w:rsidR="00580229" w:rsidRPr="00061C15" w:rsidRDefault="00580229" w:rsidP="00580229">
      <w:pPr>
        <w:rPr>
          <w:rFonts w:ascii="Arial" w:hAnsi="Arial" w:cs="Arial"/>
          <w:sz w:val="28"/>
          <w:szCs w:val="28"/>
        </w:rPr>
      </w:pPr>
    </w:p>
    <w:p w:rsidR="00580229" w:rsidRPr="00061C15" w:rsidRDefault="006B7DFE" w:rsidP="00812FC1">
      <w:pPr>
        <w:ind w:left="360"/>
        <w:jc w:val="center"/>
        <w:rPr>
          <w:rFonts w:ascii="Arial" w:hAnsi="Arial" w:cs="Arial"/>
          <w:b/>
          <w:sz w:val="28"/>
          <w:szCs w:val="28"/>
        </w:rPr>
      </w:pPr>
      <w:r w:rsidRPr="00061C15">
        <w:rPr>
          <w:rFonts w:ascii="Arial" w:hAnsi="Arial" w:cs="Arial"/>
          <w:b/>
          <w:sz w:val="28"/>
          <w:szCs w:val="28"/>
        </w:rPr>
        <w:lastRenderedPageBreak/>
        <w:t>Einleitung</w:t>
      </w:r>
    </w:p>
    <w:p w:rsidR="00A15700" w:rsidRPr="00061C15" w:rsidRDefault="006B7DFE" w:rsidP="00580229">
      <w:pPr>
        <w:rPr>
          <w:rFonts w:ascii="Arial" w:hAnsi="Arial" w:cs="Arial"/>
          <w:sz w:val="24"/>
          <w:szCs w:val="24"/>
        </w:rPr>
      </w:pPr>
      <w:r w:rsidRPr="00061C15">
        <w:rPr>
          <w:rFonts w:ascii="Arial" w:hAnsi="Arial" w:cs="Arial"/>
          <w:sz w:val="24"/>
          <w:szCs w:val="24"/>
        </w:rPr>
        <w:t xml:space="preserve">Das Unternehmen </w:t>
      </w:r>
      <w:r w:rsidR="00A15700" w:rsidRPr="00061C15">
        <w:rPr>
          <w:rFonts w:ascii="Arial" w:hAnsi="Arial" w:cs="Arial"/>
          <w:sz w:val="24"/>
          <w:szCs w:val="24"/>
        </w:rPr>
        <w:t xml:space="preserve">Ooghduyne </w:t>
      </w:r>
      <w:r w:rsidRPr="00061C15">
        <w:rPr>
          <w:rFonts w:ascii="Arial" w:hAnsi="Arial" w:cs="Arial"/>
          <w:sz w:val="24"/>
          <w:szCs w:val="24"/>
        </w:rPr>
        <w:t xml:space="preserve">ist </w:t>
      </w:r>
      <w:r w:rsidR="00A15700" w:rsidRPr="00061C15">
        <w:rPr>
          <w:rFonts w:ascii="Arial" w:hAnsi="Arial" w:cs="Arial"/>
          <w:sz w:val="24"/>
          <w:szCs w:val="24"/>
        </w:rPr>
        <w:t xml:space="preserve">2005 </w:t>
      </w:r>
      <w:r w:rsidRPr="00061C15">
        <w:rPr>
          <w:rFonts w:ascii="Arial" w:hAnsi="Arial" w:cs="Arial"/>
          <w:sz w:val="24"/>
          <w:szCs w:val="24"/>
        </w:rPr>
        <w:t xml:space="preserve">in die Hände der Gesellschaft mit beschränkter Haftung nach niederländischem Recht </w:t>
      </w:r>
      <w:r w:rsidR="00A15700" w:rsidRPr="00061C15">
        <w:rPr>
          <w:rFonts w:ascii="Arial" w:hAnsi="Arial" w:cs="Arial"/>
          <w:sz w:val="24"/>
          <w:szCs w:val="24"/>
        </w:rPr>
        <w:t xml:space="preserve">Beheermaatschappij Ooghduyne bv </w:t>
      </w:r>
      <w:r w:rsidRPr="00061C15">
        <w:rPr>
          <w:rFonts w:ascii="Arial" w:hAnsi="Arial" w:cs="Arial"/>
          <w:sz w:val="24"/>
          <w:szCs w:val="24"/>
        </w:rPr>
        <w:t xml:space="preserve">übergegangen. </w:t>
      </w:r>
      <w:r w:rsidR="0059504C" w:rsidRPr="00061C15">
        <w:rPr>
          <w:rFonts w:ascii="Arial" w:hAnsi="Arial" w:cs="Arial"/>
          <w:sz w:val="24"/>
          <w:szCs w:val="24"/>
        </w:rPr>
        <w:t xml:space="preserve">Das bedeutete, dass die Infrastruktur, die Mitarbeiter und das Vermietungssystem des Unternehmens </w:t>
      </w:r>
      <w:r w:rsidR="00A15700" w:rsidRPr="00061C15">
        <w:rPr>
          <w:rFonts w:ascii="Arial" w:hAnsi="Arial" w:cs="Arial"/>
          <w:sz w:val="24"/>
          <w:szCs w:val="24"/>
        </w:rPr>
        <w:t xml:space="preserve">Ooghduyne </w:t>
      </w:r>
      <w:r w:rsidR="0059504C" w:rsidRPr="00061C15">
        <w:rPr>
          <w:rFonts w:ascii="Arial" w:hAnsi="Arial" w:cs="Arial"/>
          <w:sz w:val="24"/>
          <w:szCs w:val="24"/>
        </w:rPr>
        <w:t>übernommen wurde</w:t>
      </w:r>
      <w:r w:rsidR="000541C9">
        <w:rPr>
          <w:rFonts w:ascii="Arial" w:hAnsi="Arial" w:cs="Arial"/>
          <w:sz w:val="24"/>
          <w:szCs w:val="24"/>
        </w:rPr>
        <w:t>n</w:t>
      </w:r>
      <w:r w:rsidR="0059504C" w:rsidRPr="00061C15">
        <w:rPr>
          <w:rFonts w:ascii="Arial" w:hAnsi="Arial" w:cs="Arial"/>
          <w:sz w:val="24"/>
          <w:szCs w:val="24"/>
        </w:rPr>
        <w:t xml:space="preserve">. </w:t>
      </w:r>
    </w:p>
    <w:p w:rsidR="00A15700" w:rsidRPr="00061C15" w:rsidRDefault="00A15700" w:rsidP="00580229">
      <w:pPr>
        <w:rPr>
          <w:rFonts w:ascii="Arial" w:hAnsi="Arial" w:cs="Arial"/>
          <w:sz w:val="24"/>
          <w:szCs w:val="24"/>
        </w:rPr>
      </w:pPr>
      <w:r w:rsidRPr="00061C15">
        <w:rPr>
          <w:rFonts w:ascii="Arial" w:hAnsi="Arial" w:cs="Arial"/>
          <w:sz w:val="24"/>
          <w:szCs w:val="24"/>
        </w:rPr>
        <w:t>D</w:t>
      </w:r>
      <w:r w:rsidR="0059504C" w:rsidRPr="00061C15">
        <w:rPr>
          <w:rFonts w:ascii="Arial" w:hAnsi="Arial" w:cs="Arial"/>
          <w:sz w:val="24"/>
          <w:szCs w:val="24"/>
        </w:rPr>
        <w:t xml:space="preserve">ie Gründe dafür waren </w:t>
      </w:r>
      <w:r w:rsidR="000541C9">
        <w:rPr>
          <w:rFonts w:ascii="Arial" w:hAnsi="Arial" w:cs="Arial"/>
          <w:sz w:val="24"/>
          <w:szCs w:val="24"/>
        </w:rPr>
        <w:t xml:space="preserve">einerseits, eine gröβere </w:t>
      </w:r>
      <w:r w:rsidR="0059504C" w:rsidRPr="00061C15">
        <w:rPr>
          <w:rFonts w:ascii="Arial" w:hAnsi="Arial" w:cs="Arial"/>
          <w:sz w:val="24"/>
          <w:szCs w:val="24"/>
        </w:rPr>
        <w:t xml:space="preserve">finanzielle Stabilität </w:t>
      </w:r>
      <w:r w:rsidR="000541C9">
        <w:rPr>
          <w:rFonts w:ascii="Arial" w:hAnsi="Arial" w:cs="Arial"/>
          <w:sz w:val="24"/>
          <w:szCs w:val="24"/>
        </w:rPr>
        <w:t xml:space="preserve">zu erreichen </w:t>
      </w:r>
      <w:r w:rsidR="0059504C" w:rsidRPr="00061C15">
        <w:rPr>
          <w:rFonts w:ascii="Arial" w:hAnsi="Arial" w:cs="Arial"/>
          <w:sz w:val="24"/>
          <w:szCs w:val="24"/>
        </w:rPr>
        <w:t>und die Ertr</w:t>
      </w:r>
      <w:r w:rsidR="000541C9">
        <w:rPr>
          <w:rFonts w:ascii="Arial" w:hAnsi="Arial" w:cs="Arial"/>
          <w:sz w:val="24"/>
          <w:szCs w:val="24"/>
        </w:rPr>
        <w:t>äge</w:t>
      </w:r>
      <w:r w:rsidR="0059504C" w:rsidRPr="00061C15">
        <w:rPr>
          <w:rFonts w:ascii="Arial" w:hAnsi="Arial" w:cs="Arial"/>
          <w:sz w:val="24"/>
          <w:szCs w:val="24"/>
        </w:rPr>
        <w:t xml:space="preserve"> der Ferienwohnungen </w:t>
      </w:r>
      <w:r w:rsidR="000541C9">
        <w:rPr>
          <w:rFonts w:ascii="Arial" w:hAnsi="Arial" w:cs="Arial"/>
          <w:sz w:val="24"/>
          <w:szCs w:val="24"/>
        </w:rPr>
        <w:t>zu optimieren</w:t>
      </w:r>
      <w:r w:rsidR="0059504C" w:rsidRPr="00061C15">
        <w:rPr>
          <w:rFonts w:ascii="Arial" w:hAnsi="Arial" w:cs="Arial"/>
          <w:sz w:val="24"/>
          <w:szCs w:val="24"/>
        </w:rPr>
        <w:t xml:space="preserve"> und </w:t>
      </w:r>
      <w:r w:rsidR="000541C9">
        <w:rPr>
          <w:rFonts w:ascii="Arial" w:hAnsi="Arial" w:cs="Arial"/>
          <w:sz w:val="24"/>
          <w:szCs w:val="24"/>
        </w:rPr>
        <w:t xml:space="preserve">andererseits, </w:t>
      </w:r>
      <w:r w:rsidR="0059504C" w:rsidRPr="00061C15">
        <w:rPr>
          <w:rFonts w:ascii="Arial" w:hAnsi="Arial" w:cs="Arial"/>
          <w:sz w:val="24"/>
          <w:szCs w:val="24"/>
        </w:rPr>
        <w:t>die Qualität des Parks</w:t>
      </w:r>
      <w:r w:rsidRPr="00061C15">
        <w:rPr>
          <w:rFonts w:ascii="Arial" w:hAnsi="Arial" w:cs="Arial"/>
          <w:sz w:val="24"/>
          <w:szCs w:val="24"/>
        </w:rPr>
        <w:t xml:space="preserve"> </w:t>
      </w:r>
      <w:r w:rsidR="00230C07" w:rsidRPr="00061C15">
        <w:rPr>
          <w:rFonts w:ascii="Arial" w:hAnsi="Arial" w:cs="Arial"/>
          <w:sz w:val="24"/>
          <w:szCs w:val="24"/>
        </w:rPr>
        <w:t xml:space="preserve">Ooghduyne </w:t>
      </w:r>
      <w:r w:rsidR="000541C9">
        <w:rPr>
          <w:rFonts w:ascii="Arial" w:hAnsi="Arial" w:cs="Arial"/>
          <w:sz w:val="24"/>
          <w:szCs w:val="24"/>
        </w:rPr>
        <w:t>zu verbessern.</w:t>
      </w:r>
    </w:p>
    <w:p w:rsidR="003C3672" w:rsidRPr="00061C15" w:rsidRDefault="003C3672" w:rsidP="00580229">
      <w:pPr>
        <w:rPr>
          <w:rFonts w:ascii="Arial" w:hAnsi="Arial" w:cs="Arial"/>
          <w:sz w:val="24"/>
          <w:szCs w:val="24"/>
        </w:rPr>
      </w:pPr>
      <w:r w:rsidRPr="00061C15">
        <w:rPr>
          <w:rFonts w:ascii="Arial" w:hAnsi="Arial" w:cs="Arial"/>
          <w:sz w:val="24"/>
          <w:szCs w:val="24"/>
        </w:rPr>
        <w:t>D</w:t>
      </w:r>
      <w:r w:rsidR="004A0165" w:rsidRPr="00061C15">
        <w:rPr>
          <w:rFonts w:ascii="Arial" w:hAnsi="Arial" w:cs="Arial"/>
          <w:sz w:val="24"/>
          <w:szCs w:val="24"/>
        </w:rPr>
        <w:t>i</w:t>
      </w:r>
      <w:r w:rsidRPr="00061C15">
        <w:rPr>
          <w:rFonts w:ascii="Arial" w:hAnsi="Arial" w:cs="Arial"/>
          <w:sz w:val="24"/>
          <w:szCs w:val="24"/>
        </w:rPr>
        <w:t>e</w:t>
      </w:r>
      <w:r w:rsidR="000541C9">
        <w:rPr>
          <w:rFonts w:ascii="Arial" w:hAnsi="Arial" w:cs="Arial"/>
          <w:sz w:val="24"/>
          <w:szCs w:val="24"/>
        </w:rPr>
        <w:t xml:space="preserve">se </w:t>
      </w:r>
      <w:r w:rsidR="004A0165" w:rsidRPr="00061C15">
        <w:rPr>
          <w:rFonts w:ascii="Arial" w:hAnsi="Arial" w:cs="Arial"/>
          <w:sz w:val="24"/>
          <w:szCs w:val="24"/>
        </w:rPr>
        <w:t>Betriebsübernahme wurde durch den Verkauf von Zertifikaten an Wohnungseigentümer und finanzielle Interessenten</w:t>
      </w:r>
      <w:r w:rsidR="000541C9">
        <w:rPr>
          <w:rFonts w:ascii="Arial" w:hAnsi="Arial" w:cs="Arial"/>
          <w:sz w:val="24"/>
          <w:szCs w:val="24"/>
        </w:rPr>
        <w:t xml:space="preserve"> finanziert</w:t>
      </w:r>
      <w:r w:rsidR="004A0165" w:rsidRPr="00061C15">
        <w:rPr>
          <w:rFonts w:ascii="Arial" w:hAnsi="Arial" w:cs="Arial"/>
          <w:sz w:val="24"/>
          <w:szCs w:val="24"/>
        </w:rPr>
        <w:t xml:space="preserve">. Der Kaufpreis wurde damals durch Kredite von Dritten ergänzt. </w:t>
      </w:r>
    </w:p>
    <w:p w:rsidR="00443657" w:rsidRPr="00061C15" w:rsidRDefault="00230C07" w:rsidP="00580229">
      <w:pPr>
        <w:rPr>
          <w:rFonts w:ascii="Arial" w:hAnsi="Arial" w:cs="Arial"/>
          <w:sz w:val="24"/>
          <w:szCs w:val="24"/>
        </w:rPr>
      </w:pPr>
      <w:r w:rsidRPr="00061C15">
        <w:rPr>
          <w:rFonts w:ascii="Arial" w:hAnsi="Arial" w:cs="Arial"/>
          <w:sz w:val="24"/>
          <w:szCs w:val="24"/>
        </w:rPr>
        <w:t>B</w:t>
      </w:r>
      <w:r w:rsidR="004A0165" w:rsidRPr="00061C15">
        <w:rPr>
          <w:rFonts w:ascii="Arial" w:hAnsi="Arial" w:cs="Arial"/>
          <w:sz w:val="24"/>
          <w:szCs w:val="24"/>
        </w:rPr>
        <w:t xml:space="preserve">eim Kauf eines Zertifikats oder mehrerer Zertifikate bekommen Wohnungseigentümer als Gegenleistung </w:t>
      </w:r>
      <w:r w:rsidR="00854B58" w:rsidRPr="00301777">
        <w:rPr>
          <w:rFonts w:ascii="Arial" w:hAnsi="Arial" w:cs="Arial"/>
          <w:sz w:val="24"/>
          <w:szCs w:val="24"/>
        </w:rPr>
        <w:t>(indire</w:t>
      </w:r>
      <w:r w:rsidR="004A0165" w:rsidRPr="00301777">
        <w:rPr>
          <w:rFonts w:ascii="Arial" w:hAnsi="Arial" w:cs="Arial"/>
          <w:sz w:val="24"/>
          <w:szCs w:val="24"/>
        </w:rPr>
        <w:t>k</w:t>
      </w:r>
      <w:r w:rsidR="00854B58" w:rsidRPr="00301777">
        <w:rPr>
          <w:rFonts w:ascii="Arial" w:hAnsi="Arial" w:cs="Arial"/>
          <w:sz w:val="24"/>
          <w:szCs w:val="24"/>
        </w:rPr>
        <w:t xml:space="preserve">te) </w:t>
      </w:r>
      <w:r w:rsidR="000541C9">
        <w:rPr>
          <w:rFonts w:ascii="Arial" w:hAnsi="Arial" w:cs="Arial"/>
          <w:b/>
          <w:sz w:val="24"/>
          <w:szCs w:val="24"/>
        </w:rPr>
        <w:t>Weisungs</w:t>
      </w:r>
      <w:r w:rsidR="004A0165" w:rsidRPr="00061C15">
        <w:rPr>
          <w:rFonts w:ascii="Arial" w:hAnsi="Arial" w:cs="Arial"/>
          <w:b/>
          <w:sz w:val="24"/>
          <w:szCs w:val="24"/>
        </w:rPr>
        <w:t>rechte und Vermögensrechte.</w:t>
      </w:r>
      <w:r w:rsidR="00443657" w:rsidRPr="00061C15">
        <w:rPr>
          <w:rFonts w:ascii="Arial" w:hAnsi="Arial" w:cs="Arial"/>
          <w:sz w:val="24"/>
          <w:szCs w:val="24"/>
        </w:rPr>
        <w:t xml:space="preserve"> Di</w:t>
      </w:r>
      <w:r w:rsidR="004A0165" w:rsidRPr="00061C15">
        <w:rPr>
          <w:rFonts w:ascii="Arial" w:hAnsi="Arial" w:cs="Arial"/>
          <w:sz w:val="24"/>
          <w:szCs w:val="24"/>
        </w:rPr>
        <w:t xml:space="preserve">ese Beteiligungsordnung enthält die </w:t>
      </w:r>
      <w:r w:rsidR="000541C9">
        <w:rPr>
          <w:rFonts w:ascii="Arial" w:hAnsi="Arial" w:cs="Arial"/>
          <w:sz w:val="24"/>
          <w:szCs w:val="24"/>
        </w:rPr>
        <w:t>R</w:t>
      </w:r>
      <w:r w:rsidR="004A0165" w:rsidRPr="00061C15">
        <w:rPr>
          <w:rFonts w:ascii="Arial" w:hAnsi="Arial" w:cs="Arial"/>
          <w:sz w:val="24"/>
          <w:szCs w:val="24"/>
        </w:rPr>
        <w:t>egeln, wie diese Rechte ausgeübt werden</w:t>
      </w:r>
      <w:r w:rsidR="000541C9">
        <w:rPr>
          <w:rFonts w:ascii="Arial" w:hAnsi="Arial" w:cs="Arial"/>
          <w:sz w:val="24"/>
          <w:szCs w:val="24"/>
        </w:rPr>
        <w:t>,</w:t>
      </w:r>
      <w:r w:rsidR="004A0165" w:rsidRPr="00061C15">
        <w:rPr>
          <w:rFonts w:ascii="Arial" w:hAnsi="Arial" w:cs="Arial"/>
          <w:sz w:val="24"/>
          <w:szCs w:val="24"/>
        </w:rPr>
        <w:t xml:space="preserve"> und sonstige wichtige </w:t>
      </w:r>
      <w:r w:rsidR="005E7896" w:rsidRPr="00061C15">
        <w:rPr>
          <w:rFonts w:ascii="Arial" w:hAnsi="Arial" w:cs="Arial"/>
          <w:sz w:val="24"/>
          <w:szCs w:val="24"/>
        </w:rPr>
        <w:t xml:space="preserve">Punkte. </w:t>
      </w:r>
    </w:p>
    <w:p w:rsidR="00443657" w:rsidRPr="00061C15" w:rsidRDefault="00136CFC" w:rsidP="00580229">
      <w:pPr>
        <w:rPr>
          <w:rFonts w:ascii="Arial" w:hAnsi="Arial" w:cs="Arial"/>
          <w:color w:val="FF0000"/>
          <w:sz w:val="28"/>
          <w:szCs w:val="28"/>
          <w:u w:val="single"/>
        </w:rPr>
      </w:pPr>
      <w:r w:rsidRPr="00061C15">
        <w:rPr>
          <w:rFonts w:ascii="Arial" w:hAnsi="Arial" w:cs="Arial"/>
          <w:sz w:val="28"/>
          <w:szCs w:val="28"/>
          <w:u w:val="single"/>
        </w:rPr>
        <w:t>D</w:t>
      </w:r>
      <w:r w:rsidR="005E7896" w:rsidRPr="00061C15">
        <w:rPr>
          <w:rFonts w:ascii="Arial" w:hAnsi="Arial" w:cs="Arial"/>
          <w:sz w:val="28"/>
          <w:szCs w:val="28"/>
          <w:u w:val="single"/>
        </w:rPr>
        <w:t>as Unternehmen</w:t>
      </w:r>
      <w:r w:rsidRPr="00061C15">
        <w:rPr>
          <w:rFonts w:ascii="Arial" w:hAnsi="Arial" w:cs="Arial"/>
          <w:sz w:val="28"/>
          <w:szCs w:val="28"/>
          <w:u w:val="single"/>
        </w:rPr>
        <w:t xml:space="preserve"> </w:t>
      </w:r>
      <w:r w:rsidR="008D2A6D" w:rsidRPr="00061C15">
        <w:rPr>
          <w:rFonts w:ascii="Arial" w:hAnsi="Arial" w:cs="Arial"/>
          <w:sz w:val="28"/>
          <w:szCs w:val="28"/>
          <w:u w:val="single"/>
        </w:rPr>
        <w:t xml:space="preserve">Ooghduyne </w:t>
      </w:r>
      <w:r w:rsidR="005E7896" w:rsidRPr="00061C15">
        <w:rPr>
          <w:rFonts w:ascii="Arial" w:hAnsi="Arial" w:cs="Arial"/>
          <w:sz w:val="28"/>
          <w:szCs w:val="28"/>
          <w:u w:val="single"/>
        </w:rPr>
        <w:t xml:space="preserve">strebt dabei nach einer dauerhaften </w:t>
      </w:r>
      <w:r w:rsidR="005E7896" w:rsidRPr="00301777">
        <w:rPr>
          <w:rFonts w:ascii="Arial" w:hAnsi="Arial" w:cs="Arial"/>
          <w:sz w:val="28"/>
          <w:szCs w:val="28"/>
          <w:u w:val="single"/>
        </w:rPr>
        <w:t>Beziehung</w:t>
      </w:r>
      <w:r w:rsidR="005E7896" w:rsidRPr="00061C15">
        <w:rPr>
          <w:rFonts w:ascii="Arial" w:hAnsi="Arial" w:cs="Arial"/>
          <w:sz w:val="28"/>
          <w:szCs w:val="28"/>
          <w:u w:val="single"/>
        </w:rPr>
        <w:t xml:space="preserve"> mit den sich beteiligenden Wohnungseigentümern und ein </w:t>
      </w:r>
      <w:r w:rsidR="000541C9">
        <w:rPr>
          <w:rFonts w:ascii="Arial" w:hAnsi="Arial" w:cs="Arial"/>
          <w:sz w:val="28"/>
          <w:szCs w:val="28"/>
          <w:u w:val="single"/>
        </w:rPr>
        <w:t>weiteres Z</w:t>
      </w:r>
      <w:r w:rsidR="005E7896" w:rsidRPr="00061C15">
        <w:rPr>
          <w:rFonts w:ascii="Arial" w:hAnsi="Arial" w:cs="Arial"/>
          <w:sz w:val="28"/>
          <w:szCs w:val="28"/>
          <w:u w:val="single"/>
        </w:rPr>
        <w:t>iel ist</w:t>
      </w:r>
      <w:r w:rsidR="000541C9">
        <w:rPr>
          <w:rFonts w:ascii="Arial" w:hAnsi="Arial" w:cs="Arial"/>
          <w:sz w:val="28"/>
          <w:szCs w:val="28"/>
          <w:u w:val="single"/>
        </w:rPr>
        <w:t>,</w:t>
      </w:r>
      <w:r w:rsidR="005E7896" w:rsidRPr="00061C15">
        <w:rPr>
          <w:rFonts w:ascii="Arial" w:hAnsi="Arial" w:cs="Arial"/>
          <w:sz w:val="28"/>
          <w:szCs w:val="28"/>
          <w:u w:val="single"/>
        </w:rPr>
        <w:t xml:space="preserve"> </w:t>
      </w:r>
      <w:r w:rsidR="00202BE8" w:rsidRPr="00061C15">
        <w:rPr>
          <w:rFonts w:ascii="Arial" w:hAnsi="Arial" w:cs="Arial"/>
          <w:sz w:val="28"/>
          <w:szCs w:val="28"/>
          <w:u w:val="single"/>
        </w:rPr>
        <w:t xml:space="preserve">dafür zu sorgen, dass sich </w:t>
      </w:r>
      <w:r w:rsidR="005E7896" w:rsidRPr="00061C15">
        <w:rPr>
          <w:rFonts w:ascii="Arial" w:hAnsi="Arial" w:cs="Arial"/>
          <w:sz w:val="28"/>
          <w:szCs w:val="28"/>
          <w:u w:val="single"/>
        </w:rPr>
        <w:t xml:space="preserve">die </w:t>
      </w:r>
      <w:r w:rsidR="00202BE8" w:rsidRPr="00061C15">
        <w:rPr>
          <w:rFonts w:ascii="Arial" w:hAnsi="Arial" w:cs="Arial"/>
          <w:sz w:val="28"/>
          <w:szCs w:val="28"/>
          <w:u w:val="single"/>
        </w:rPr>
        <w:t>Investition</w:t>
      </w:r>
      <w:r w:rsidR="000541C9">
        <w:rPr>
          <w:rFonts w:ascii="Arial" w:hAnsi="Arial" w:cs="Arial"/>
          <w:sz w:val="28"/>
          <w:szCs w:val="28"/>
          <w:u w:val="single"/>
        </w:rPr>
        <w:t>en</w:t>
      </w:r>
      <w:r w:rsidR="00202BE8" w:rsidRPr="00061C15">
        <w:rPr>
          <w:rFonts w:ascii="Arial" w:hAnsi="Arial" w:cs="Arial"/>
          <w:sz w:val="28"/>
          <w:szCs w:val="28"/>
          <w:u w:val="single"/>
        </w:rPr>
        <w:t xml:space="preserve"> rentier</w:t>
      </w:r>
      <w:r w:rsidR="000541C9">
        <w:rPr>
          <w:rFonts w:ascii="Arial" w:hAnsi="Arial" w:cs="Arial"/>
          <w:sz w:val="28"/>
          <w:szCs w:val="28"/>
          <w:u w:val="single"/>
        </w:rPr>
        <w:t>en</w:t>
      </w:r>
      <w:r w:rsidR="00202BE8" w:rsidRPr="00061C15">
        <w:rPr>
          <w:rFonts w:ascii="Arial" w:hAnsi="Arial" w:cs="Arial"/>
          <w:sz w:val="28"/>
          <w:szCs w:val="28"/>
          <w:u w:val="single"/>
        </w:rPr>
        <w:t>.</w:t>
      </w:r>
    </w:p>
    <w:p w:rsidR="00136CFC" w:rsidRPr="00061C15" w:rsidRDefault="00136CFC" w:rsidP="00580229">
      <w:pPr>
        <w:rPr>
          <w:rFonts w:ascii="Arial" w:hAnsi="Arial" w:cs="Arial"/>
          <w:b/>
          <w:sz w:val="24"/>
          <w:szCs w:val="24"/>
        </w:rPr>
      </w:pPr>
    </w:p>
    <w:p w:rsidR="00443657" w:rsidRPr="00061C15" w:rsidRDefault="00202BE8" w:rsidP="002B2472">
      <w:pPr>
        <w:rPr>
          <w:rFonts w:ascii="Arial" w:hAnsi="Arial" w:cs="Arial"/>
          <w:b/>
          <w:sz w:val="28"/>
          <w:szCs w:val="28"/>
        </w:rPr>
      </w:pPr>
      <w:r w:rsidRPr="00061C15">
        <w:rPr>
          <w:rFonts w:ascii="Arial" w:hAnsi="Arial" w:cs="Arial"/>
          <w:b/>
          <w:sz w:val="28"/>
          <w:szCs w:val="28"/>
        </w:rPr>
        <w:t>§</w:t>
      </w:r>
      <w:r w:rsidR="00A06E59" w:rsidRPr="00061C15">
        <w:rPr>
          <w:rFonts w:ascii="Arial" w:hAnsi="Arial" w:cs="Arial"/>
          <w:b/>
          <w:sz w:val="28"/>
          <w:szCs w:val="28"/>
        </w:rPr>
        <w:t xml:space="preserve"> 1.</w:t>
      </w:r>
      <w:r w:rsidR="00E94606" w:rsidRPr="00061C15">
        <w:rPr>
          <w:rFonts w:ascii="Arial" w:hAnsi="Arial" w:cs="Arial"/>
          <w:b/>
          <w:sz w:val="28"/>
          <w:szCs w:val="28"/>
        </w:rPr>
        <w:t xml:space="preserve"> </w:t>
      </w:r>
      <w:r w:rsidRPr="00061C15">
        <w:rPr>
          <w:rFonts w:ascii="Arial" w:hAnsi="Arial" w:cs="Arial"/>
          <w:b/>
          <w:sz w:val="28"/>
          <w:szCs w:val="28"/>
        </w:rPr>
        <w:t>Zertifikatkategorien</w:t>
      </w:r>
    </w:p>
    <w:p w:rsidR="000907DE" w:rsidRPr="00061C15" w:rsidRDefault="00685258" w:rsidP="00580229">
      <w:pPr>
        <w:rPr>
          <w:rFonts w:ascii="Arial" w:hAnsi="Arial" w:cs="Arial"/>
          <w:sz w:val="24"/>
          <w:szCs w:val="24"/>
        </w:rPr>
      </w:pPr>
      <w:r w:rsidRPr="00061C15">
        <w:rPr>
          <w:rFonts w:ascii="Arial" w:hAnsi="Arial" w:cs="Arial"/>
          <w:sz w:val="24"/>
          <w:szCs w:val="24"/>
        </w:rPr>
        <w:t>E</w:t>
      </w:r>
      <w:r w:rsidR="00202BE8" w:rsidRPr="00061C15">
        <w:rPr>
          <w:rFonts w:ascii="Arial" w:hAnsi="Arial" w:cs="Arial"/>
          <w:sz w:val="24"/>
          <w:szCs w:val="24"/>
        </w:rPr>
        <w:t xml:space="preserve">s wird differenziert zwischen </w:t>
      </w:r>
      <w:r w:rsidRPr="00061C15">
        <w:rPr>
          <w:rFonts w:ascii="Arial" w:hAnsi="Arial" w:cs="Arial"/>
          <w:sz w:val="24"/>
          <w:szCs w:val="24"/>
        </w:rPr>
        <w:t>A-</w:t>
      </w:r>
      <w:r w:rsidR="00202BE8" w:rsidRPr="00061C15">
        <w:rPr>
          <w:rFonts w:ascii="Arial" w:hAnsi="Arial" w:cs="Arial"/>
          <w:sz w:val="24"/>
          <w:szCs w:val="24"/>
        </w:rPr>
        <w:t>Z</w:t>
      </w:r>
      <w:r w:rsidRPr="00061C15">
        <w:rPr>
          <w:rFonts w:ascii="Arial" w:hAnsi="Arial" w:cs="Arial"/>
          <w:sz w:val="24"/>
          <w:szCs w:val="24"/>
        </w:rPr>
        <w:t>ertifi</w:t>
      </w:r>
      <w:r w:rsidR="00202BE8" w:rsidRPr="00061C15">
        <w:rPr>
          <w:rFonts w:ascii="Arial" w:hAnsi="Arial" w:cs="Arial"/>
          <w:sz w:val="24"/>
          <w:szCs w:val="24"/>
        </w:rPr>
        <w:t>k</w:t>
      </w:r>
      <w:r w:rsidRPr="00061C15">
        <w:rPr>
          <w:rFonts w:ascii="Arial" w:hAnsi="Arial" w:cs="Arial"/>
          <w:sz w:val="24"/>
          <w:szCs w:val="24"/>
        </w:rPr>
        <w:t xml:space="preserve">aten </w:t>
      </w:r>
      <w:r w:rsidR="00202BE8" w:rsidRPr="00061C15">
        <w:rPr>
          <w:rFonts w:ascii="Arial" w:hAnsi="Arial" w:cs="Arial"/>
          <w:sz w:val="24"/>
          <w:szCs w:val="24"/>
        </w:rPr>
        <w:t xml:space="preserve">und </w:t>
      </w:r>
      <w:r w:rsidR="00061C15" w:rsidRPr="00061C15">
        <w:rPr>
          <w:rFonts w:ascii="Arial" w:hAnsi="Arial" w:cs="Arial"/>
          <w:sz w:val="24"/>
          <w:szCs w:val="24"/>
        </w:rPr>
        <w:t>B-Zertifi</w:t>
      </w:r>
      <w:r w:rsidR="00061C15">
        <w:rPr>
          <w:rFonts w:ascii="Arial" w:hAnsi="Arial" w:cs="Arial"/>
          <w:sz w:val="24"/>
          <w:szCs w:val="24"/>
        </w:rPr>
        <w:t>k</w:t>
      </w:r>
      <w:r w:rsidR="00061C15" w:rsidRPr="00061C15">
        <w:rPr>
          <w:rFonts w:ascii="Arial" w:hAnsi="Arial" w:cs="Arial"/>
          <w:sz w:val="24"/>
          <w:szCs w:val="24"/>
        </w:rPr>
        <w:t>aten</w:t>
      </w:r>
      <w:r w:rsidRPr="00061C15">
        <w:rPr>
          <w:rFonts w:ascii="Arial" w:hAnsi="Arial" w:cs="Arial"/>
          <w:sz w:val="24"/>
          <w:szCs w:val="24"/>
        </w:rPr>
        <w:t>. A-</w:t>
      </w:r>
      <w:r w:rsidR="003E3FB9" w:rsidRPr="00061C15">
        <w:rPr>
          <w:rFonts w:ascii="Arial" w:hAnsi="Arial" w:cs="Arial"/>
          <w:sz w:val="24"/>
          <w:szCs w:val="24"/>
        </w:rPr>
        <w:t>Z</w:t>
      </w:r>
      <w:r w:rsidRPr="00061C15">
        <w:rPr>
          <w:rFonts w:ascii="Arial" w:hAnsi="Arial" w:cs="Arial"/>
          <w:sz w:val="24"/>
          <w:szCs w:val="24"/>
        </w:rPr>
        <w:t>ertifi</w:t>
      </w:r>
      <w:r w:rsidR="003E3FB9" w:rsidRPr="00061C15">
        <w:rPr>
          <w:rFonts w:ascii="Arial" w:hAnsi="Arial" w:cs="Arial"/>
          <w:sz w:val="24"/>
          <w:szCs w:val="24"/>
        </w:rPr>
        <w:t>k</w:t>
      </w:r>
      <w:r w:rsidRPr="00061C15">
        <w:rPr>
          <w:rFonts w:ascii="Arial" w:hAnsi="Arial" w:cs="Arial"/>
          <w:sz w:val="24"/>
          <w:szCs w:val="24"/>
        </w:rPr>
        <w:t xml:space="preserve">ate </w:t>
      </w:r>
      <w:r w:rsidR="00A14A18" w:rsidRPr="00061C15">
        <w:rPr>
          <w:rFonts w:ascii="Arial" w:hAnsi="Arial" w:cs="Arial"/>
          <w:sz w:val="24"/>
          <w:szCs w:val="24"/>
        </w:rPr>
        <w:t>w</w:t>
      </w:r>
      <w:r w:rsidR="003E3FB9" w:rsidRPr="00061C15">
        <w:rPr>
          <w:rFonts w:ascii="Arial" w:hAnsi="Arial" w:cs="Arial"/>
          <w:sz w:val="24"/>
          <w:szCs w:val="24"/>
        </w:rPr>
        <w:t>e</w:t>
      </w:r>
      <w:r w:rsidR="00A14A18" w:rsidRPr="00061C15">
        <w:rPr>
          <w:rFonts w:ascii="Arial" w:hAnsi="Arial" w:cs="Arial"/>
          <w:sz w:val="24"/>
          <w:szCs w:val="24"/>
        </w:rPr>
        <w:t>rden</w:t>
      </w:r>
      <w:r w:rsidR="003C3672" w:rsidRPr="00061C15">
        <w:rPr>
          <w:rFonts w:ascii="Arial" w:hAnsi="Arial" w:cs="Arial"/>
          <w:sz w:val="24"/>
          <w:szCs w:val="24"/>
        </w:rPr>
        <w:t xml:space="preserve"> </w:t>
      </w:r>
      <w:r w:rsidR="003E3FB9" w:rsidRPr="00061C15">
        <w:rPr>
          <w:rFonts w:ascii="Arial" w:hAnsi="Arial" w:cs="Arial"/>
          <w:sz w:val="24"/>
          <w:szCs w:val="24"/>
        </w:rPr>
        <w:t xml:space="preserve">ausschlieβlich an Personen und oder Unternehmen, die Eigentümer einer Wohnung im Park </w:t>
      </w:r>
      <w:r w:rsidR="00A14A18" w:rsidRPr="00061C15">
        <w:rPr>
          <w:rFonts w:ascii="Arial" w:hAnsi="Arial" w:cs="Arial"/>
          <w:sz w:val="24"/>
          <w:szCs w:val="24"/>
        </w:rPr>
        <w:t xml:space="preserve">Ooghduyne </w:t>
      </w:r>
      <w:r w:rsidR="003E3FB9" w:rsidRPr="00061C15">
        <w:rPr>
          <w:rFonts w:ascii="Arial" w:hAnsi="Arial" w:cs="Arial"/>
          <w:sz w:val="24"/>
          <w:szCs w:val="24"/>
        </w:rPr>
        <w:t>sind</w:t>
      </w:r>
      <w:r w:rsidR="000541C9">
        <w:rPr>
          <w:rFonts w:ascii="Arial" w:hAnsi="Arial" w:cs="Arial"/>
          <w:sz w:val="24"/>
          <w:szCs w:val="24"/>
        </w:rPr>
        <w:t xml:space="preserve">, </w:t>
      </w:r>
      <w:r w:rsidR="000541C9" w:rsidRPr="00061C15">
        <w:rPr>
          <w:rFonts w:ascii="Arial" w:hAnsi="Arial" w:cs="Arial"/>
          <w:sz w:val="24"/>
          <w:szCs w:val="24"/>
        </w:rPr>
        <w:t>ausgegeben</w:t>
      </w:r>
      <w:r w:rsidR="004B6B31">
        <w:rPr>
          <w:rFonts w:ascii="Arial" w:hAnsi="Arial" w:cs="Arial"/>
          <w:sz w:val="24"/>
          <w:szCs w:val="24"/>
        </w:rPr>
        <w:t xml:space="preserve"> oder von diesen verkauft</w:t>
      </w:r>
      <w:r w:rsidR="003E3FB9" w:rsidRPr="00061C15">
        <w:rPr>
          <w:rFonts w:ascii="Arial" w:hAnsi="Arial" w:cs="Arial"/>
          <w:sz w:val="24"/>
          <w:szCs w:val="24"/>
        </w:rPr>
        <w:t>.</w:t>
      </w:r>
      <w:r w:rsidR="000907DE" w:rsidRPr="00061C15">
        <w:rPr>
          <w:rFonts w:ascii="Arial" w:hAnsi="Arial" w:cs="Arial"/>
          <w:sz w:val="24"/>
          <w:szCs w:val="24"/>
        </w:rPr>
        <w:t xml:space="preserve"> E</w:t>
      </w:r>
      <w:r w:rsidR="003E3FB9" w:rsidRPr="00061C15">
        <w:rPr>
          <w:rFonts w:ascii="Arial" w:hAnsi="Arial" w:cs="Arial"/>
          <w:sz w:val="24"/>
          <w:szCs w:val="24"/>
        </w:rPr>
        <w:t xml:space="preserve">in Eigentümer, der als Privatperson Zertifikate besitzt, aber die Wohnung auf den Namen seines eigenen Unternehmens eingetragen hat, wird als </w:t>
      </w:r>
      <w:r w:rsidR="00230C07" w:rsidRPr="00061C15">
        <w:rPr>
          <w:rFonts w:ascii="Arial" w:hAnsi="Arial" w:cs="Arial"/>
          <w:sz w:val="24"/>
          <w:szCs w:val="24"/>
        </w:rPr>
        <w:br/>
      </w:r>
      <w:r w:rsidR="000907DE" w:rsidRPr="00061C15">
        <w:rPr>
          <w:rFonts w:ascii="Arial" w:hAnsi="Arial" w:cs="Arial"/>
          <w:sz w:val="24"/>
          <w:szCs w:val="24"/>
        </w:rPr>
        <w:t>A-</w:t>
      </w:r>
      <w:r w:rsidR="003E3FB9" w:rsidRPr="00061C15">
        <w:rPr>
          <w:rFonts w:ascii="Arial" w:hAnsi="Arial" w:cs="Arial"/>
          <w:sz w:val="24"/>
          <w:szCs w:val="24"/>
        </w:rPr>
        <w:t>Z</w:t>
      </w:r>
      <w:r w:rsidR="000907DE" w:rsidRPr="00061C15">
        <w:rPr>
          <w:rFonts w:ascii="Arial" w:hAnsi="Arial" w:cs="Arial"/>
          <w:sz w:val="24"/>
          <w:szCs w:val="24"/>
        </w:rPr>
        <w:t>ertifi</w:t>
      </w:r>
      <w:r w:rsidR="003E3FB9" w:rsidRPr="00061C15">
        <w:rPr>
          <w:rFonts w:ascii="Arial" w:hAnsi="Arial" w:cs="Arial"/>
          <w:sz w:val="24"/>
          <w:szCs w:val="24"/>
        </w:rPr>
        <w:t>katinhaber eingeordnet.</w:t>
      </w:r>
    </w:p>
    <w:p w:rsidR="00685258" w:rsidRPr="00061C15" w:rsidRDefault="003C3672" w:rsidP="00580229">
      <w:pPr>
        <w:rPr>
          <w:rFonts w:ascii="Arial" w:hAnsi="Arial" w:cs="Arial"/>
          <w:color w:val="FF0000"/>
          <w:sz w:val="24"/>
          <w:szCs w:val="24"/>
        </w:rPr>
      </w:pPr>
      <w:r w:rsidRPr="00061C15">
        <w:rPr>
          <w:rFonts w:ascii="Arial" w:hAnsi="Arial" w:cs="Arial"/>
          <w:sz w:val="24"/>
          <w:szCs w:val="24"/>
        </w:rPr>
        <w:t>B-</w:t>
      </w:r>
      <w:r w:rsidR="003E3FB9" w:rsidRPr="00061C15">
        <w:rPr>
          <w:rFonts w:ascii="Arial" w:hAnsi="Arial" w:cs="Arial"/>
          <w:sz w:val="24"/>
          <w:szCs w:val="24"/>
        </w:rPr>
        <w:t xml:space="preserve">Zertifikate können an Personen oder Unternehmen, die nicht Eigentümer einer Wohnung im Park </w:t>
      </w:r>
      <w:r w:rsidR="00563EB2" w:rsidRPr="00061C15">
        <w:rPr>
          <w:rFonts w:ascii="Arial" w:hAnsi="Arial" w:cs="Arial"/>
          <w:sz w:val="24"/>
          <w:szCs w:val="24"/>
        </w:rPr>
        <w:t xml:space="preserve">Ooghduyne </w:t>
      </w:r>
      <w:r w:rsidR="003E3FB9" w:rsidRPr="00061C15">
        <w:rPr>
          <w:rFonts w:ascii="Arial" w:hAnsi="Arial" w:cs="Arial"/>
          <w:sz w:val="24"/>
          <w:szCs w:val="24"/>
        </w:rPr>
        <w:t xml:space="preserve">sind, verkauft werden. Jeder kann </w:t>
      </w:r>
      <w:r w:rsidR="00325354" w:rsidRPr="00061C15">
        <w:rPr>
          <w:rFonts w:ascii="Arial" w:hAnsi="Arial" w:cs="Arial"/>
          <w:sz w:val="24"/>
          <w:szCs w:val="24"/>
        </w:rPr>
        <w:t>B-</w:t>
      </w:r>
      <w:r w:rsidR="003E3FB9" w:rsidRPr="00061C15">
        <w:rPr>
          <w:rFonts w:ascii="Arial" w:hAnsi="Arial" w:cs="Arial"/>
          <w:sz w:val="24"/>
          <w:szCs w:val="24"/>
        </w:rPr>
        <w:t>Z</w:t>
      </w:r>
      <w:r w:rsidR="00325354" w:rsidRPr="00061C15">
        <w:rPr>
          <w:rFonts w:ascii="Arial" w:hAnsi="Arial" w:cs="Arial"/>
          <w:sz w:val="24"/>
          <w:szCs w:val="24"/>
        </w:rPr>
        <w:t>ertifi</w:t>
      </w:r>
      <w:r w:rsidR="003E3FB9" w:rsidRPr="00061C15">
        <w:rPr>
          <w:rFonts w:ascii="Arial" w:hAnsi="Arial" w:cs="Arial"/>
          <w:sz w:val="24"/>
          <w:szCs w:val="24"/>
        </w:rPr>
        <w:t>k</w:t>
      </w:r>
      <w:r w:rsidR="00325354" w:rsidRPr="00061C15">
        <w:rPr>
          <w:rFonts w:ascii="Arial" w:hAnsi="Arial" w:cs="Arial"/>
          <w:sz w:val="24"/>
          <w:szCs w:val="24"/>
        </w:rPr>
        <w:t>ate</w:t>
      </w:r>
      <w:r w:rsidR="003E3FB9" w:rsidRPr="00061C15">
        <w:rPr>
          <w:rFonts w:ascii="Arial" w:hAnsi="Arial" w:cs="Arial"/>
          <w:sz w:val="24"/>
          <w:szCs w:val="24"/>
        </w:rPr>
        <w:t xml:space="preserve"> erwerben. Abhängig vom Eigentümer kann sich die Kategorie eines Zertifikats ändern.</w:t>
      </w:r>
    </w:p>
    <w:p w:rsidR="00896A0B" w:rsidRPr="00061C15" w:rsidRDefault="00A14A18" w:rsidP="00580229">
      <w:pPr>
        <w:rPr>
          <w:rFonts w:ascii="Arial" w:hAnsi="Arial" w:cs="Arial"/>
          <w:sz w:val="24"/>
          <w:szCs w:val="24"/>
        </w:rPr>
      </w:pPr>
      <w:r w:rsidRPr="00061C15">
        <w:rPr>
          <w:rFonts w:ascii="Arial" w:hAnsi="Arial" w:cs="Arial"/>
          <w:sz w:val="24"/>
          <w:szCs w:val="24"/>
        </w:rPr>
        <w:t>A-</w:t>
      </w:r>
      <w:r w:rsidR="00896EAB" w:rsidRPr="00061C15">
        <w:rPr>
          <w:rFonts w:ascii="Arial" w:hAnsi="Arial" w:cs="Arial"/>
          <w:sz w:val="24"/>
          <w:szCs w:val="24"/>
        </w:rPr>
        <w:t xml:space="preserve">Zertifikatinhaber werden nicht </w:t>
      </w:r>
      <w:r w:rsidRPr="00061C15">
        <w:rPr>
          <w:rFonts w:ascii="Arial" w:hAnsi="Arial" w:cs="Arial"/>
          <w:sz w:val="24"/>
          <w:szCs w:val="24"/>
        </w:rPr>
        <w:t xml:space="preserve">automatisch </w:t>
      </w:r>
      <w:r w:rsidR="00896EAB" w:rsidRPr="00061C15">
        <w:rPr>
          <w:rFonts w:ascii="Arial" w:hAnsi="Arial" w:cs="Arial"/>
          <w:sz w:val="24"/>
          <w:szCs w:val="24"/>
        </w:rPr>
        <w:t xml:space="preserve">Mitglied des Vereins </w:t>
      </w:r>
      <w:r w:rsidRPr="00061C15">
        <w:rPr>
          <w:rFonts w:ascii="Arial" w:hAnsi="Arial" w:cs="Arial"/>
          <w:i/>
          <w:sz w:val="24"/>
          <w:szCs w:val="24"/>
        </w:rPr>
        <w:t>Vereniging</w:t>
      </w:r>
      <w:r w:rsidR="00896A0B" w:rsidRPr="00061C15">
        <w:rPr>
          <w:rFonts w:ascii="Arial" w:hAnsi="Arial" w:cs="Arial"/>
          <w:i/>
          <w:sz w:val="24"/>
          <w:szCs w:val="24"/>
        </w:rPr>
        <w:t xml:space="preserve"> Beach Resort Ooghduyne (VBRO)</w:t>
      </w:r>
      <w:r w:rsidR="00896A0B" w:rsidRPr="00061C15">
        <w:rPr>
          <w:rFonts w:ascii="Arial" w:hAnsi="Arial" w:cs="Arial"/>
          <w:sz w:val="24"/>
          <w:szCs w:val="24"/>
        </w:rPr>
        <w:t xml:space="preserve">. </w:t>
      </w:r>
      <w:r w:rsidR="00896EAB" w:rsidRPr="00061C15">
        <w:rPr>
          <w:rFonts w:ascii="Arial" w:hAnsi="Arial" w:cs="Arial"/>
          <w:sz w:val="24"/>
          <w:szCs w:val="24"/>
        </w:rPr>
        <w:t xml:space="preserve">In der Mitgliederversammlung </w:t>
      </w:r>
      <w:r w:rsidR="006C6192" w:rsidRPr="00061C15">
        <w:rPr>
          <w:rFonts w:ascii="Arial" w:hAnsi="Arial" w:cs="Arial"/>
          <w:sz w:val="24"/>
          <w:szCs w:val="24"/>
        </w:rPr>
        <w:t xml:space="preserve">(ALV) </w:t>
      </w:r>
      <w:r w:rsidR="00896EAB" w:rsidRPr="00061C15">
        <w:rPr>
          <w:rFonts w:ascii="Arial" w:hAnsi="Arial" w:cs="Arial"/>
          <w:sz w:val="24"/>
          <w:szCs w:val="24"/>
        </w:rPr>
        <w:t xml:space="preserve">des </w:t>
      </w:r>
      <w:r w:rsidR="00896A0B" w:rsidRPr="00061C15">
        <w:rPr>
          <w:rFonts w:ascii="Arial" w:hAnsi="Arial" w:cs="Arial"/>
          <w:sz w:val="24"/>
          <w:szCs w:val="24"/>
        </w:rPr>
        <w:t>VBRO w</w:t>
      </w:r>
      <w:r w:rsidR="00896EAB" w:rsidRPr="00061C15">
        <w:rPr>
          <w:rFonts w:ascii="Arial" w:hAnsi="Arial" w:cs="Arial"/>
          <w:sz w:val="24"/>
          <w:szCs w:val="24"/>
        </w:rPr>
        <w:t>ird jedes Jahr über die Beitragsbefreiung der Zertifikatinhaber abgestimmt.</w:t>
      </w:r>
    </w:p>
    <w:p w:rsidR="004B6B31" w:rsidRDefault="004B6B31">
      <w:pPr>
        <w:rPr>
          <w:rFonts w:ascii="Arial" w:hAnsi="Arial" w:cs="Arial"/>
          <w:sz w:val="24"/>
          <w:szCs w:val="24"/>
        </w:rPr>
      </w:pPr>
      <w:r>
        <w:rPr>
          <w:rFonts w:ascii="Arial" w:hAnsi="Arial" w:cs="Arial"/>
          <w:sz w:val="24"/>
          <w:szCs w:val="24"/>
        </w:rPr>
        <w:br w:type="page"/>
      </w:r>
    </w:p>
    <w:p w:rsidR="00A14A18" w:rsidRPr="00061C15" w:rsidRDefault="00896EAB" w:rsidP="00580229">
      <w:pPr>
        <w:rPr>
          <w:rFonts w:ascii="Arial" w:hAnsi="Arial" w:cs="Arial"/>
          <w:sz w:val="24"/>
          <w:szCs w:val="24"/>
        </w:rPr>
      </w:pPr>
      <w:r w:rsidRPr="00061C15">
        <w:rPr>
          <w:rFonts w:ascii="Arial" w:hAnsi="Arial" w:cs="Arial"/>
          <w:sz w:val="24"/>
          <w:szCs w:val="24"/>
        </w:rPr>
        <w:lastRenderedPageBreak/>
        <w:t>Im</w:t>
      </w:r>
      <w:r w:rsidR="00A14A18" w:rsidRPr="00061C15">
        <w:rPr>
          <w:rFonts w:ascii="Arial" w:hAnsi="Arial" w:cs="Arial"/>
          <w:sz w:val="24"/>
          <w:szCs w:val="24"/>
        </w:rPr>
        <w:t xml:space="preserve"> </w:t>
      </w:r>
      <w:r w:rsidR="004B6B31">
        <w:rPr>
          <w:rFonts w:ascii="Arial" w:hAnsi="Arial" w:cs="Arial"/>
          <w:sz w:val="24"/>
          <w:szCs w:val="24"/>
        </w:rPr>
        <w:t xml:space="preserve">Verein </w:t>
      </w:r>
      <w:r w:rsidR="00A14A18" w:rsidRPr="00061C15">
        <w:rPr>
          <w:rFonts w:ascii="Arial" w:hAnsi="Arial" w:cs="Arial"/>
          <w:sz w:val="24"/>
          <w:szCs w:val="24"/>
        </w:rPr>
        <w:t xml:space="preserve">VBRO </w:t>
      </w:r>
      <w:r w:rsidRPr="00061C15">
        <w:rPr>
          <w:rFonts w:ascii="Arial" w:hAnsi="Arial" w:cs="Arial"/>
          <w:sz w:val="24"/>
          <w:szCs w:val="24"/>
        </w:rPr>
        <w:t xml:space="preserve">sind die </w:t>
      </w:r>
      <w:r w:rsidR="00DB07EE" w:rsidRPr="00061C15">
        <w:rPr>
          <w:rFonts w:ascii="Arial" w:hAnsi="Arial" w:cs="Arial"/>
          <w:sz w:val="24"/>
          <w:szCs w:val="24"/>
        </w:rPr>
        <w:t>Weisungs</w:t>
      </w:r>
      <w:r w:rsidRPr="00061C15">
        <w:rPr>
          <w:rFonts w:ascii="Arial" w:hAnsi="Arial" w:cs="Arial"/>
          <w:sz w:val="24"/>
          <w:szCs w:val="24"/>
        </w:rPr>
        <w:t>rechte festgelegt.</w:t>
      </w:r>
      <w:r w:rsidR="00A14A18" w:rsidRPr="00061C15">
        <w:rPr>
          <w:rFonts w:ascii="Arial" w:hAnsi="Arial" w:cs="Arial"/>
          <w:sz w:val="24"/>
          <w:szCs w:val="24"/>
        </w:rPr>
        <w:t xml:space="preserve"> </w:t>
      </w:r>
      <w:r w:rsidR="000C53CF" w:rsidRPr="00061C15">
        <w:rPr>
          <w:rFonts w:ascii="Arial" w:hAnsi="Arial" w:cs="Arial"/>
          <w:sz w:val="24"/>
          <w:szCs w:val="24"/>
        </w:rPr>
        <w:t>E</w:t>
      </w:r>
      <w:r w:rsidRPr="00061C15">
        <w:rPr>
          <w:rFonts w:ascii="Arial" w:hAnsi="Arial" w:cs="Arial"/>
          <w:sz w:val="24"/>
          <w:szCs w:val="24"/>
        </w:rPr>
        <w:t xml:space="preserve">in B-Zertifikatinhaber kann kein Mitglied des </w:t>
      </w:r>
      <w:r w:rsidR="004B6B31">
        <w:rPr>
          <w:rFonts w:ascii="Arial" w:hAnsi="Arial" w:cs="Arial"/>
          <w:sz w:val="24"/>
          <w:szCs w:val="24"/>
        </w:rPr>
        <w:t xml:space="preserve">Vereins </w:t>
      </w:r>
      <w:r w:rsidR="000C53CF" w:rsidRPr="00061C15">
        <w:rPr>
          <w:rFonts w:ascii="Arial" w:hAnsi="Arial" w:cs="Arial"/>
          <w:sz w:val="24"/>
          <w:szCs w:val="24"/>
        </w:rPr>
        <w:t>VBRO w</w:t>
      </w:r>
      <w:r w:rsidRPr="00061C15">
        <w:rPr>
          <w:rFonts w:ascii="Arial" w:hAnsi="Arial" w:cs="Arial"/>
          <w:sz w:val="24"/>
          <w:szCs w:val="24"/>
        </w:rPr>
        <w:t>e</w:t>
      </w:r>
      <w:r w:rsidR="000C53CF" w:rsidRPr="00061C15">
        <w:rPr>
          <w:rFonts w:ascii="Arial" w:hAnsi="Arial" w:cs="Arial"/>
          <w:sz w:val="24"/>
          <w:szCs w:val="24"/>
        </w:rPr>
        <w:t xml:space="preserve">rden </w:t>
      </w:r>
      <w:r w:rsidRPr="00061C15">
        <w:rPr>
          <w:rFonts w:ascii="Arial" w:hAnsi="Arial" w:cs="Arial"/>
          <w:sz w:val="24"/>
          <w:szCs w:val="24"/>
        </w:rPr>
        <w:t xml:space="preserve">und er hat deshalb auch keine </w:t>
      </w:r>
      <w:r w:rsidR="00147F5C" w:rsidRPr="00061C15">
        <w:rPr>
          <w:rFonts w:ascii="Arial" w:hAnsi="Arial" w:cs="Arial"/>
          <w:sz w:val="24"/>
          <w:szCs w:val="24"/>
        </w:rPr>
        <w:t>Weisungs</w:t>
      </w:r>
      <w:r w:rsidRPr="00061C15">
        <w:rPr>
          <w:rFonts w:ascii="Arial" w:hAnsi="Arial" w:cs="Arial"/>
          <w:sz w:val="24"/>
          <w:szCs w:val="24"/>
        </w:rPr>
        <w:t>rechte</w:t>
      </w:r>
      <w:r w:rsidR="000C53CF" w:rsidRPr="00061C15">
        <w:rPr>
          <w:rFonts w:ascii="Arial" w:hAnsi="Arial" w:cs="Arial"/>
          <w:sz w:val="24"/>
          <w:szCs w:val="24"/>
        </w:rPr>
        <w:t>. D</w:t>
      </w:r>
      <w:r w:rsidR="00147F5C" w:rsidRPr="00061C15">
        <w:rPr>
          <w:rFonts w:ascii="Arial" w:hAnsi="Arial" w:cs="Arial"/>
          <w:sz w:val="24"/>
          <w:szCs w:val="24"/>
        </w:rPr>
        <w:t>i</w:t>
      </w:r>
      <w:r w:rsidR="000C53CF" w:rsidRPr="00061C15">
        <w:rPr>
          <w:rFonts w:ascii="Arial" w:hAnsi="Arial" w:cs="Arial"/>
          <w:sz w:val="24"/>
          <w:szCs w:val="24"/>
        </w:rPr>
        <w:t xml:space="preserve">e </w:t>
      </w:r>
      <w:r w:rsidR="00147F5C" w:rsidRPr="00061C15">
        <w:rPr>
          <w:rFonts w:ascii="Arial" w:hAnsi="Arial" w:cs="Arial"/>
          <w:sz w:val="24"/>
          <w:szCs w:val="24"/>
        </w:rPr>
        <w:t xml:space="preserve">Vermögensrechte sind für beide Zertifikatkategorien gleichwertig. </w:t>
      </w:r>
    </w:p>
    <w:p w:rsidR="00515953" w:rsidRPr="00061C15" w:rsidRDefault="00515953" w:rsidP="00515953">
      <w:pPr>
        <w:rPr>
          <w:rFonts w:ascii="Arial" w:hAnsi="Arial" w:cs="Arial"/>
          <w:sz w:val="24"/>
          <w:szCs w:val="24"/>
        </w:rPr>
      </w:pPr>
      <w:r w:rsidRPr="00061C15">
        <w:rPr>
          <w:rFonts w:ascii="Arial" w:hAnsi="Arial" w:cs="Arial"/>
          <w:sz w:val="24"/>
          <w:szCs w:val="24"/>
        </w:rPr>
        <w:t>A-</w:t>
      </w:r>
      <w:r w:rsidR="002B792E" w:rsidRPr="00061C15">
        <w:rPr>
          <w:rFonts w:ascii="Arial" w:hAnsi="Arial" w:cs="Arial"/>
          <w:sz w:val="24"/>
          <w:szCs w:val="24"/>
        </w:rPr>
        <w:t xml:space="preserve">Zertifikate werden beim Verkauf Ihrer (letzten) Wohnung in B-Zertifikate umgewandelt und die Mitgliedschaft des </w:t>
      </w:r>
      <w:r w:rsidRPr="00061C15">
        <w:rPr>
          <w:rFonts w:ascii="Arial" w:hAnsi="Arial" w:cs="Arial"/>
          <w:sz w:val="24"/>
          <w:szCs w:val="24"/>
        </w:rPr>
        <w:t xml:space="preserve">VBRO </w:t>
      </w:r>
      <w:r w:rsidR="002B792E" w:rsidRPr="00061C15">
        <w:rPr>
          <w:rFonts w:ascii="Arial" w:hAnsi="Arial" w:cs="Arial"/>
          <w:sz w:val="24"/>
          <w:szCs w:val="24"/>
        </w:rPr>
        <w:t>endet</w:t>
      </w:r>
      <w:r w:rsidRPr="00061C15">
        <w:rPr>
          <w:rFonts w:ascii="Arial" w:hAnsi="Arial" w:cs="Arial"/>
          <w:sz w:val="24"/>
          <w:szCs w:val="24"/>
        </w:rPr>
        <w:t>.</w:t>
      </w:r>
      <w:r w:rsidR="00E51DFD" w:rsidRPr="00061C15">
        <w:rPr>
          <w:rFonts w:ascii="Arial" w:hAnsi="Arial" w:cs="Arial"/>
          <w:sz w:val="24"/>
          <w:szCs w:val="24"/>
        </w:rPr>
        <w:t xml:space="preserve"> B</w:t>
      </w:r>
      <w:r w:rsidR="002B792E" w:rsidRPr="00061C15">
        <w:rPr>
          <w:rFonts w:ascii="Arial" w:hAnsi="Arial" w:cs="Arial"/>
          <w:sz w:val="24"/>
          <w:szCs w:val="24"/>
        </w:rPr>
        <w:t xml:space="preserve">ei einem Eigentümer einer Wohnung im Park Ooghduyne, der </w:t>
      </w:r>
      <w:r w:rsidR="004B6B31">
        <w:rPr>
          <w:rFonts w:ascii="Arial" w:hAnsi="Arial" w:cs="Arial"/>
          <w:sz w:val="24"/>
          <w:szCs w:val="24"/>
        </w:rPr>
        <w:t xml:space="preserve">ein </w:t>
      </w:r>
      <w:r w:rsidR="002B792E" w:rsidRPr="00061C15">
        <w:rPr>
          <w:rFonts w:ascii="Arial" w:hAnsi="Arial" w:cs="Arial"/>
          <w:sz w:val="24"/>
          <w:szCs w:val="24"/>
        </w:rPr>
        <w:t>B-Zertifikat kauft, wird das B-Zertifikat automatisch in ein A-Zertifikat umgewandelt.</w:t>
      </w:r>
    </w:p>
    <w:p w:rsidR="003D02C0" w:rsidRPr="00061C15" w:rsidRDefault="003D02C0" w:rsidP="00580229">
      <w:pPr>
        <w:rPr>
          <w:rFonts w:ascii="Arial" w:hAnsi="Arial" w:cs="Arial"/>
          <w:sz w:val="24"/>
          <w:szCs w:val="24"/>
        </w:rPr>
      </w:pPr>
    </w:p>
    <w:p w:rsidR="000C53CF" w:rsidRPr="00061C15" w:rsidRDefault="00202BE8" w:rsidP="002B2472">
      <w:pPr>
        <w:rPr>
          <w:rFonts w:ascii="Arial" w:hAnsi="Arial" w:cs="Arial"/>
          <w:i/>
          <w:sz w:val="24"/>
          <w:szCs w:val="24"/>
        </w:rPr>
      </w:pPr>
      <w:r w:rsidRPr="00061C15">
        <w:rPr>
          <w:rFonts w:ascii="Arial" w:hAnsi="Arial" w:cs="Arial"/>
          <w:b/>
          <w:sz w:val="28"/>
          <w:szCs w:val="28"/>
        </w:rPr>
        <w:t>§</w:t>
      </w:r>
      <w:r w:rsidR="00A06E59" w:rsidRPr="00061C15">
        <w:rPr>
          <w:rFonts w:ascii="Arial" w:hAnsi="Arial" w:cs="Arial"/>
          <w:b/>
          <w:sz w:val="28"/>
          <w:szCs w:val="28"/>
        </w:rPr>
        <w:t xml:space="preserve"> 2.</w:t>
      </w:r>
      <w:r w:rsidR="00E94606" w:rsidRPr="00061C15">
        <w:rPr>
          <w:rFonts w:ascii="Arial" w:hAnsi="Arial" w:cs="Arial"/>
          <w:b/>
          <w:sz w:val="28"/>
          <w:szCs w:val="28"/>
        </w:rPr>
        <w:t xml:space="preserve"> </w:t>
      </w:r>
      <w:r w:rsidR="00DB07EE" w:rsidRPr="00061C15">
        <w:rPr>
          <w:rFonts w:ascii="Arial" w:hAnsi="Arial" w:cs="Arial"/>
          <w:b/>
          <w:sz w:val="28"/>
          <w:szCs w:val="28"/>
        </w:rPr>
        <w:t>Weisungs</w:t>
      </w:r>
      <w:r w:rsidR="003278D2" w:rsidRPr="00061C15">
        <w:rPr>
          <w:rFonts w:ascii="Arial" w:hAnsi="Arial" w:cs="Arial"/>
          <w:b/>
          <w:sz w:val="28"/>
          <w:szCs w:val="28"/>
        </w:rPr>
        <w:t>rechte</w:t>
      </w:r>
      <w:r w:rsidR="003278D2" w:rsidRPr="00061C15">
        <w:rPr>
          <w:rFonts w:ascii="Arial" w:hAnsi="Arial" w:cs="Arial"/>
          <w:sz w:val="28"/>
          <w:szCs w:val="28"/>
        </w:rPr>
        <w:t xml:space="preserve"> </w:t>
      </w:r>
      <w:r w:rsidR="003278D2" w:rsidRPr="00061C15">
        <w:rPr>
          <w:rFonts w:ascii="Arial" w:hAnsi="Arial" w:cs="Arial"/>
          <w:i/>
          <w:sz w:val="28"/>
          <w:szCs w:val="28"/>
        </w:rPr>
        <w:t>(</w:t>
      </w:r>
      <w:r w:rsidR="002B792E" w:rsidRPr="00061C15">
        <w:rPr>
          <w:rFonts w:ascii="Arial" w:hAnsi="Arial" w:cs="Arial"/>
          <w:i/>
          <w:sz w:val="24"/>
          <w:szCs w:val="24"/>
        </w:rPr>
        <w:t xml:space="preserve">nur für </w:t>
      </w:r>
      <w:r w:rsidR="003278D2" w:rsidRPr="00061C15">
        <w:rPr>
          <w:rFonts w:ascii="Arial" w:hAnsi="Arial" w:cs="Arial"/>
          <w:i/>
          <w:sz w:val="24"/>
          <w:szCs w:val="24"/>
        </w:rPr>
        <w:t>A-</w:t>
      </w:r>
      <w:r w:rsidR="002B792E" w:rsidRPr="00061C15">
        <w:rPr>
          <w:rFonts w:ascii="Arial" w:hAnsi="Arial" w:cs="Arial"/>
          <w:i/>
          <w:sz w:val="24"/>
          <w:szCs w:val="24"/>
        </w:rPr>
        <w:t>Zertifikatinhaber</w:t>
      </w:r>
      <w:r w:rsidR="003278D2" w:rsidRPr="00061C15">
        <w:rPr>
          <w:rFonts w:ascii="Arial" w:hAnsi="Arial" w:cs="Arial"/>
          <w:i/>
          <w:sz w:val="24"/>
          <w:szCs w:val="24"/>
        </w:rPr>
        <w:t>)</w:t>
      </w:r>
    </w:p>
    <w:p w:rsidR="007A67DC" w:rsidRPr="00061C15" w:rsidRDefault="000C53CF" w:rsidP="007A67DC">
      <w:pPr>
        <w:rPr>
          <w:rFonts w:ascii="Arial" w:hAnsi="Arial" w:cs="Arial"/>
          <w:sz w:val="24"/>
          <w:szCs w:val="24"/>
        </w:rPr>
      </w:pPr>
      <w:r w:rsidRPr="00061C15">
        <w:rPr>
          <w:rFonts w:ascii="Arial" w:hAnsi="Arial" w:cs="Arial"/>
          <w:sz w:val="24"/>
          <w:szCs w:val="24"/>
        </w:rPr>
        <w:t>De</w:t>
      </w:r>
      <w:r w:rsidR="002B792E" w:rsidRPr="00061C15">
        <w:rPr>
          <w:rFonts w:ascii="Arial" w:hAnsi="Arial" w:cs="Arial"/>
          <w:sz w:val="24"/>
          <w:szCs w:val="24"/>
        </w:rPr>
        <w:t>r</w:t>
      </w:r>
      <w:r w:rsidRPr="00061C15">
        <w:rPr>
          <w:rFonts w:ascii="Arial" w:hAnsi="Arial" w:cs="Arial"/>
          <w:sz w:val="24"/>
          <w:szCs w:val="24"/>
        </w:rPr>
        <w:t xml:space="preserve"> </w:t>
      </w:r>
      <w:r w:rsidR="004B6B31">
        <w:rPr>
          <w:rFonts w:ascii="Arial" w:hAnsi="Arial" w:cs="Arial"/>
          <w:sz w:val="24"/>
          <w:szCs w:val="24"/>
        </w:rPr>
        <w:t xml:space="preserve">Verein </w:t>
      </w:r>
      <w:r w:rsidRPr="00061C15">
        <w:rPr>
          <w:rFonts w:ascii="Arial" w:hAnsi="Arial" w:cs="Arial"/>
          <w:sz w:val="24"/>
          <w:szCs w:val="24"/>
        </w:rPr>
        <w:t>VBRO is</w:t>
      </w:r>
      <w:r w:rsidR="002B792E" w:rsidRPr="00061C15">
        <w:rPr>
          <w:rFonts w:ascii="Arial" w:hAnsi="Arial" w:cs="Arial"/>
          <w:sz w:val="24"/>
          <w:szCs w:val="24"/>
        </w:rPr>
        <w:t xml:space="preserve">t das Organ, in dem die Weisungsrechte ausgeübt werden. </w:t>
      </w:r>
      <w:r w:rsidRPr="00061C15">
        <w:rPr>
          <w:rFonts w:ascii="Arial" w:hAnsi="Arial" w:cs="Arial"/>
          <w:sz w:val="24"/>
          <w:szCs w:val="24"/>
        </w:rPr>
        <w:t xml:space="preserve"> </w:t>
      </w:r>
    </w:p>
    <w:p w:rsidR="007A67DC" w:rsidRPr="00061C15" w:rsidRDefault="002B792E" w:rsidP="00580229">
      <w:pPr>
        <w:rPr>
          <w:rFonts w:ascii="Arial" w:hAnsi="Arial" w:cs="Arial"/>
          <w:sz w:val="24"/>
          <w:szCs w:val="24"/>
        </w:rPr>
      </w:pPr>
      <w:r w:rsidRPr="00061C15">
        <w:rPr>
          <w:rFonts w:ascii="Arial" w:hAnsi="Arial" w:cs="Arial"/>
          <w:sz w:val="24"/>
          <w:szCs w:val="24"/>
        </w:rPr>
        <w:t xml:space="preserve">Das zugehörige Stimmrecht ist in der Satzung </w:t>
      </w:r>
      <w:r w:rsidR="004B6B31">
        <w:rPr>
          <w:rFonts w:ascii="Arial" w:hAnsi="Arial" w:cs="Arial"/>
          <w:sz w:val="24"/>
          <w:szCs w:val="24"/>
        </w:rPr>
        <w:t>fest</w:t>
      </w:r>
      <w:r w:rsidRPr="00061C15">
        <w:rPr>
          <w:rFonts w:ascii="Arial" w:hAnsi="Arial" w:cs="Arial"/>
          <w:sz w:val="24"/>
          <w:szCs w:val="24"/>
        </w:rPr>
        <w:t xml:space="preserve">gelegt und </w:t>
      </w:r>
      <w:r w:rsidR="00CF1ADA" w:rsidRPr="00061C15">
        <w:rPr>
          <w:rFonts w:ascii="Arial" w:hAnsi="Arial" w:cs="Arial"/>
          <w:sz w:val="24"/>
          <w:szCs w:val="24"/>
        </w:rPr>
        <w:t>sonstige Verträge i</w:t>
      </w:r>
      <w:r w:rsidR="004B6B31">
        <w:rPr>
          <w:rFonts w:ascii="Arial" w:hAnsi="Arial" w:cs="Arial"/>
          <w:sz w:val="24"/>
          <w:szCs w:val="24"/>
        </w:rPr>
        <w:t>m</w:t>
      </w:r>
      <w:r w:rsidR="00CF1ADA" w:rsidRPr="00061C15">
        <w:rPr>
          <w:rFonts w:ascii="Arial" w:hAnsi="Arial" w:cs="Arial"/>
          <w:sz w:val="24"/>
          <w:szCs w:val="24"/>
        </w:rPr>
        <w:t xml:space="preserve"> </w:t>
      </w:r>
      <w:r w:rsidR="004B6B31">
        <w:rPr>
          <w:rFonts w:ascii="Arial" w:hAnsi="Arial" w:cs="Arial"/>
          <w:sz w:val="24"/>
          <w:szCs w:val="24"/>
        </w:rPr>
        <w:t>Hinblick a</w:t>
      </w:r>
      <w:r w:rsidR="00CF1ADA" w:rsidRPr="00061C15">
        <w:rPr>
          <w:rFonts w:ascii="Arial" w:hAnsi="Arial" w:cs="Arial"/>
          <w:sz w:val="24"/>
          <w:szCs w:val="24"/>
        </w:rPr>
        <w:t xml:space="preserve">uf das Weisungsrecht sind in einer Vereinbarung </w:t>
      </w:r>
      <w:r w:rsidR="006C6192" w:rsidRPr="00061C15">
        <w:rPr>
          <w:rFonts w:ascii="Arial" w:hAnsi="Arial" w:cs="Arial"/>
          <w:sz w:val="24"/>
          <w:szCs w:val="24"/>
        </w:rPr>
        <w:t>(</w:t>
      </w:r>
      <w:r w:rsidR="006C6192" w:rsidRPr="00061C15">
        <w:rPr>
          <w:rFonts w:ascii="Arial" w:hAnsi="Arial" w:cs="Arial"/>
          <w:i/>
          <w:sz w:val="24"/>
          <w:szCs w:val="24"/>
        </w:rPr>
        <w:t>convenant</w:t>
      </w:r>
      <w:r w:rsidR="006C6192" w:rsidRPr="00061C15">
        <w:rPr>
          <w:rFonts w:ascii="Arial" w:hAnsi="Arial" w:cs="Arial"/>
          <w:sz w:val="24"/>
          <w:szCs w:val="24"/>
        </w:rPr>
        <w:t xml:space="preserve">) </w:t>
      </w:r>
      <w:r w:rsidR="00CF1ADA" w:rsidRPr="00061C15">
        <w:rPr>
          <w:rFonts w:ascii="Arial" w:hAnsi="Arial" w:cs="Arial"/>
          <w:sz w:val="24"/>
          <w:szCs w:val="24"/>
        </w:rPr>
        <w:t xml:space="preserve">enthalten </w:t>
      </w:r>
      <w:r w:rsidR="00FC3582" w:rsidRPr="00061C15">
        <w:rPr>
          <w:rFonts w:ascii="Arial" w:hAnsi="Arial" w:cs="Arial"/>
          <w:sz w:val="24"/>
          <w:szCs w:val="24"/>
        </w:rPr>
        <w:t>(</w:t>
      </w:r>
      <w:r w:rsidR="00CF1ADA" w:rsidRPr="00061C15">
        <w:rPr>
          <w:rFonts w:ascii="Arial" w:hAnsi="Arial" w:cs="Arial"/>
          <w:sz w:val="24"/>
          <w:szCs w:val="24"/>
        </w:rPr>
        <w:t>die</w:t>
      </w:r>
      <w:r w:rsidR="004B6B31">
        <w:rPr>
          <w:rFonts w:ascii="Arial" w:hAnsi="Arial" w:cs="Arial"/>
          <w:sz w:val="24"/>
          <w:szCs w:val="24"/>
        </w:rPr>
        <w:t>se</w:t>
      </w:r>
      <w:r w:rsidR="00CF1ADA" w:rsidRPr="00061C15">
        <w:rPr>
          <w:rFonts w:ascii="Arial" w:hAnsi="Arial" w:cs="Arial"/>
          <w:sz w:val="24"/>
          <w:szCs w:val="24"/>
        </w:rPr>
        <w:t xml:space="preserve"> Dokumente stehen auf der Eigentümerwebsite von </w:t>
      </w:r>
      <w:r w:rsidR="007A67DC" w:rsidRPr="00061C15">
        <w:rPr>
          <w:rFonts w:ascii="Arial" w:hAnsi="Arial" w:cs="Arial"/>
          <w:sz w:val="24"/>
          <w:szCs w:val="24"/>
        </w:rPr>
        <w:t>L</w:t>
      </w:r>
      <w:r w:rsidR="00F47FA5" w:rsidRPr="00061C15">
        <w:rPr>
          <w:rFonts w:ascii="Arial" w:hAnsi="Arial" w:cs="Arial"/>
          <w:sz w:val="24"/>
          <w:szCs w:val="24"/>
        </w:rPr>
        <w:t>andal</w:t>
      </w:r>
      <w:r w:rsidR="007A67DC" w:rsidRPr="00061C15">
        <w:rPr>
          <w:rFonts w:ascii="Arial" w:hAnsi="Arial" w:cs="Arial"/>
          <w:sz w:val="24"/>
          <w:szCs w:val="24"/>
        </w:rPr>
        <w:t>).</w:t>
      </w:r>
    </w:p>
    <w:p w:rsidR="000C53CF" w:rsidRPr="00061C15" w:rsidRDefault="000C53CF" w:rsidP="00580229">
      <w:pPr>
        <w:rPr>
          <w:rFonts w:ascii="Arial" w:hAnsi="Arial" w:cs="Arial"/>
          <w:sz w:val="24"/>
          <w:szCs w:val="24"/>
        </w:rPr>
      </w:pPr>
      <w:r w:rsidRPr="00061C15">
        <w:rPr>
          <w:rFonts w:ascii="Arial" w:hAnsi="Arial" w:cs="Arial"/>
          <w:sz w:val="24"/>
          <w:szCs w:val="24"/>
        </w:rPr>
        <w:t>D</w:t>
      </w:r>
      <w:r w:rsidR="00CF1ADA" w:rsidRPr="00061C15">
        <w:rPr>
          <w:rFonts w:ascii="Arial" w:hAnsi="Arial" w:cs="Arial"/>
          <w:sz w:val="24"/>
          <w:szCs w:val="24"/>
        </w:rPr>
        <w:t>ie Mitglieder des</w:t>
      </w:r>
      <w:r w:rsidR="00434C20" w:rsidRPr="00061C15">
        <w:rPr>
          <w:rFonts w:ascii="Arial" w:hAnsi="Arial" w:cs="Arial"/>
          <w:sz w:val="24"/>
          <w:szCs w:val="24"/>
        </w:rPr>
        <w:t xml:space="preserve"> VBRO </w:t>
      </w:r>
      <w:r w:rsidR="00CF1ADA" w:rsidRPr="00061C15">
        <w:rPr>
          <w:rFonts w:ascii="Arial" w:hAnsi="Arial" w:cs="Arial"/>
          <w:sz w:val="24"/>
          <w:szCs w:val="24"/>
        </w:rPr>
        <w:t xml:space="preserve">umfassen A-Zertifikatinhaber (automatische Mitgliedschaft) und </w:t>
      </w:r>
      <w:r w:rsidR="00061C15" w:rsidRPr="00061C15">
        <w:rPr>
          <w:rFonts w:ascii="Arial" w:hAnsi="Arial" w:cs="Arial"/>
          <w:sz w:val="24"/>
          <w:szCs w:val="24"/>
        </w:rPr>
        <w:t>Wohnungseigentümer</w:t>
      </w:r>
      <w:r w:rsidR="00CF1ADA" w:rsidRPr="00061C15">
        <w:rPr>
          <w:rFonts w:ascii="Arial" w:hAnsi="Arial" w:cs="Arial"/>
          <w:sz w:val="24"/>
          <w:szCs w:val="24"/>
        </w:rPr>
        <w:t xml:space="preserve">, die beitragzahlendes Mitglied sind. </w:t>
      </w:r>
      <w:r w:rsidR="002F2F0C" w:rsidRPr="00061C15">
        <w:rPr>
          <w:rFonts w:ascii="Arial" w:hAnsi="Arial" w:cs="Arial"/>
          <w:b/>
          <w:i/>
          <w:sz w:val="24"/>
          <w:szCs w:val="24"/>
        </w:rPr>
        <w:t xml:space="preserve">Alle </w:t>
      </w:r>
      <w:r w:rsidR="00CF1ADA" w:rsidRPr="00061C15">
        <w:rPr>
          <w:rFonts w:ascii="Arial" w:hAnsi="Arial" w:cs="Arial"/>
          <w:sz w:val="24"/>
          <w:szCs w:val="24"/>
        </w:rPr>
        <w:t xml:space="preserve">Mitglieder haben ein gleichwertiges Weisungsrecht, mit der Einschränkung, dass die Anzahl der Wohnungen, deren Eigentümer man ist, für die </w:t>
      </w:r>
      <w:r w:rsidR="00CF1ADA" w:rsidRPr="00061C15">
        <w:rPr>
          <w:rFonts w:ascii="Arial" w:hAnsi="Arial" w:cs="Arial"/>
          <w:sz w:val="24"/>
          <w:szCs w:val="24"/>
          <w:u w:val="single"/>
        </w:rPr>
        <w:t>Anzahl</w:t>
      </w:r>
      <w:r w:rsidR="00CF1ADA" w:rsidRPr="00061C15">
        <w:rPr>
          <w:rFonts w:ascii="Arial" w:hAnsi="Arial" w:cs="Arial"/>
          <w:sz w:val="24"/>
          <w:szCs w:val="24"/>
        </w:rPr>
        <w:t xml:space="preserve"> der Stimmen, die man in einer formellen Abstimmung abgeben darf, maβgeblich ist. Für jede Wohnung kann </w:t>
      </w:r>
      <w:r w:rsidR="001E55EA" w:rsidRPr="00061C15">
        <w:rPr>
          <w:rFonts w:ascii="Arial" w:hAnsi="Arial" w:cs="Arial"/>
          <w:sz w:val="24"/>
          <w:szCs w:val="24"/>
        </w:rPr>
        <w:t xml:space="preserve">nur </w:t>
      </w:r>
      <w:r w:rsidR="00CF1ADA" w:rsidRPr="00061C15">
        <w:rPr>
          <w:rFonts w:ascii="Arial" w:hAnsi="Arial" w:cs="Arial"/>
          <w:sz w:val="24"/>
          <w:szCs w:val="24"/>
        </w:rPr>
        <w:t xml:space="preserve">eine Stimme </w:t>
      </w:r>
      <w:r w:rsidR="001E55EA" w:rsidRPr="00061C15">
        <w:rPr>
          <w:rFonts w:ascii="Arial" w:hAnsi="Arial" w:cs="Arial"/>
          <w:sz w:val="24"/>
          <w:szCs w:val="24"/>
        </w:rPr>
        <w:t>abgegeben werden und es können höchstens 15 Stimmen abgegeben werden.</w:t>
      </w:r>
    </w:p>
    <w:p w:rsidR="00A14A18" w:rsidRPr="00061C15" w:rsidRDefault="00A14A18" w:rsidP="00580229">
      <w:pPr>
        <w:rPr>
          <w:rFonts w:ascii="Arial" w:hAnsi="Arial" w:cs="Arial"/>
          <w:sz w:val="24"/>
          <w:szCs w:val="24"/>
        </w:rPr>
      </w:pPr>
    </w:p>
    <w:p w:rsidR="002F2F0C" w:rsidRPr="00061C15" w:rsidRDefault="001E55EA" w:rsidP="002B2472">
      <w:pPr>
        <w:rPr>
          <w:rFonts w:ascii="Arial" w:hAnsi="Arial" w:cs="Arial"/>
          <w:sz w:val="24"/>
          <w:szCs w:val="24"/>
        </w:rPr>
      </w:pPr>
      <w:r w:rsidRPr="00061C15">
        <w:rPr>
          <w:rFonts w:ascii="Arial" w:hAnsi="Arial" w:cs="Arial"/>
          <w:b/>
          <w:sz w:val="28"/>
          <w:szCs w:val="28"/>
        </w:rPr>
        <w:t xml:space="preserve">§ </w:t>
      </w:r>
      <w:r w:rsidR="00A06E59" w:rsidRPr="00061C15">
        <w:rPr>
          <w:rFonts w:ascii="Arial" w:hAnsi="Arial" w:cs="Arial"/>
          <w:b/>
          <w:sz w:val="28"/>
          <w:szCs w:val="28"/>
        </w:rPr>
        <w:t>3.</w:t>
      </w:r>
      <w:r w:rsidR="00E94606" w:rsidRPr="00061C15">
        <w:rPr>
          <w:rFonts w:ascii="Arial" w:hAnsi="Arial" w:cs="Arial"/>
          <w:b/>
          <w:sz w:val="28"/>
          <w:szCs w:val="28"/>
        </w:rPr>
        <w:t xml:space="preserve"> </w:t>
      </w:r>
      <w:r w:rsidR="002F2F0C" w:rsidRPr="00061C15">
        <w:rPr>
          <w:rFonts w:ascii="Arial" w:hAnsi="Arial" w:cs="Arial"/>
          <w:b/>
          <w:sz w:val="28"/>
          <w:szCs w:val="28"/>
        </w:rPr>
        <w:t>Verm</w:t>
      </w:r>
      <w:r w:rsidRPr="00061C15">
        <w:rPr>
          <w:rFonts w:ascii="Arial" w:hAnsi="Arial" w:cs="Arial"/>
          <w:b/>
          <w:sz w:val="28"/>
          <w:szCs w:val="28"/>
        </w:rPr>
        <w:t>ö</w:t>
      </w:r>
      <w:r w:rsidR="002F2F0C" w:rsidRPr="00061C15">
        <w:rPr>
          <w:rFonts w:ascii="Arial" w:hAnsi="Arial" w:cs="Arial"/>
          <w:b/>
          <w:sz w:val="28"/>
          <w:szCs w:val="28"/>
        </w:rPr>
        <w:t>gen</w:t>
      </w:r>
      <w:r w:rsidR="002A2203" w:rsidRPr="00061C15">
        <w:rPr>
          <w:rFonts w:ascii="Arial" w:hAnsi="Arial" w:cs="Arial"/>
          <w:b/>
          <w:sz w:val="28"/>
          <w:szCs w:val="28"/>
        </w:rPr>
        <w:t>s</w:t>
      </w:r>
      <w:r w:rsidR="002F2F0C" w:rsidRPr="00061C15">
        <w:rPr>
          <w:rFonts w:ascii="Arial" w:hAnsi="Arial" w:cs="Arial"/>
          <w:b/>
          <w:sz w:val="28"/>
          <w:szCs w:val="28"/>
        </w:rPr>
        <w:t>rechte</w:t>
      </w:r>
      <w:r w:rsidR="003278D2" w:rsidRPr="00061C15">
        <w:rPr>
          <w:rFonts w:ascii="Arial" w:hAnsi="Arial" w:cs="Arial"/>
          <w:b/>
          <w:sz w:val="28"/>
          <w:szCs w:val="28"/>
        </w:rPr>
        <w:t xml:space="preserve"> </w:t>
      </w:r>
      <w:r w:rsidR="003278D2" w:rsidRPr="00061C15">
        <w:rPr>
          <w:rFonts w:ascii="Arial" w:hAnsi="Arial" w:cs="Arial"/>
          <w:i/>
          <w:sz w:val="24"/>
          <w:szCs w:val="24"/>
        </w:rPr>
        <w:t>(</w:t>
      </w:r>
      <w:r w:rsidRPr="00061C15">
        <w:rPr>
          <w:rFonts w:ascii="Arial" w:hAnsi="Arial" w:cs="Arial"/>
          <w:i/>
          <w:sz w:val="24"/>
          <w:szCs w:val="24"/>
        </w:rPr>
        <w:t>für A- und B-Zertifikatinhaber</w:t>
      </w:r>
      <w:r w:rsidR="003278D2" w:rsidRPr="00061C15">
        <w:rPr>
          <w:rFonts w:ascii="Arial" w:hAnsi="Arial" w:cs="Arial"/>
          <w:i/>
          <w:sz w:val="24"/>
          <w:szCs w:val="24"/>
        </w:rPr>
        <w:t>)</w:t>
      </w:r>
    </w:p>
    <w:p w:rsidR="003278D2" w:rsidRPr="00061C15" w:rsidRDefault="003278D2" w:rsidP="00580229">
      <w:pPr>
        <w:rPr>
          <w:rFonts w:ascii="Arial" w:hAnsi="Arial" w:cs="Arial"/>
          <w:sz w:val="24"/>
          <w:szCs w:val="24"/>
        </w:rPr>
      </w:pPr>
      <w:r w:rsidRPr="00061C15">
        <w:rPr>
          <w:rFonts w:ascii="Arial" w:hAnsi="Arial" w:cs="Arial"/>
          <w:sz w:val="24"/>
          <w:szCs w:val="24"/>
        </w:rPr>
        <w:t>Verm</w:t>
      </w:r>
      <w:r w:rsidR="00A63081" w:rsidRPr="00061C15">
        <w:rPr>
          <w:rFonts w:ascii="Arial" w:hAnsi="Arial" w:cs="Arial"/>
          <w:sz w:val="24"/>
          <w:szCs w:val="24"/>
        </w:rPr>
        <w:t>ö</w:t>
      </w:r>
      <w:r w:rsidRPr="00061C15">
        <w:rPr>
          <w:rFonts w:ascii="Arial" w:hAnsi="Arial" w:cs="Arial"/>
          <w:sz w:val="24"/>
          <w:szCs w:val="24"/>
        </w:rPr>
        <w:t>gen</w:t>
      </w:r>
      <w:r w:rsidR="002A2203" w:rsidRPr="00061C15">
        <w:rPr>
          <w:rFonts w:ascii="Arial" w:hAnsi="Arial" w:cs="Arial"/>
          <w:sz w:val="24"/>
          <w:szCs w:val="24"/>
        </w:rPr>
        <w:t>s</w:t>
      </w:r>
      <w:r w:rsidRPr="00061C15">
        <w:rPr>
          <w:rFonts w:ascii="Arial" w:hAnsi="Arial" w:cs="Arial"/>
          <w:sz w:val="24"/>
          <w:szCs w:val="24"/>
        </w:rPr>
        <w:t>rechte</w:t>
      </w:r>
      <w:r w:rsidR="00A63081" w:rsidRPr="00061C15">
        <w:rPr>
          <w:rFonts w:ascii="Arial" w:hAnsi="Arial" w:cs="Arial"/>
          <w:sz w:val="24"/>
          <w:szCs w:val="24"/>
        </w:rPr>
        <w:t xml:space="preserve"> sind in zwei Bestandteile aufgeteilt, nämlich die Kursentwicklung des Zertifikats und die Dividende:</w:t>
      </w:r>
    </w:p>
    <w:p w:rsidR="003278D2" w:rsidRPr="00061C15" w:rsidRDefault="00A06E59" w:rsidP="000D1449">
      <w:pPr>
        <w:ind w:left="708"/>
        <w:rPr>
          <w:rFonts w:ascii="Arial" w:hAnsi="Arial" w:cs="Arial"/>
          <w:b/>
          <w:sz w:val="24"/>
          <w:szCs w:val="24"/>
        </w:rPr>
      </w:pPr>
      <w:r w:rsidRPr="00061C15">
        <w:rPr>
          <w:rFonts w:ascii="Arial" w:hAnsi="Arial" w:cs="Arial"/>
          <w:b/>
          <w:sz w:val="24"/>
          <w:szCs w:val="24"/>
        </w:rPr>
        <w:t>3</w:t>
      </w:r>
      <w:r w:rsidR="000D1449" w:rsidRPr="00061C15">
        <w:rPr>
          <w:rFonts w:ascii="Arial" w:hAnsi="Arial" w:cs="Arial"/>
          <w:b/>
          <w:sz w:val="24"/>
          <w:szCs w:val="24"/>
        </w:rPr>
        <w:t xml:space="preserve">a)  </w:t>
      </w:r>
      <w:r w:rsidR="00C161A8" w:rsidRPr="00061C15">
        <w:rPr>
          <w:rFonts w:ascii="Arial" w:hAnsi="Arial" w:cs="Arial"/>
          <w:b/>
          <w:sz w:val="24"/>
          <w:szCs w:val="24"/>
        </w:rPr>
        <w:t>K</w:t>
      </w:r>
      <w:r w:rsidR="00A63081" w:rsidRPr="00061C15">
        <w:rPr>
          <w:rFonts w:ascii="Arial" w:hAnsi="Arial" w:cs="Arial"/>
          <w:b/>
          <w:sz w:val="24"/>
          <w:szCs w:val="24"/>
        </w:rPr>
        <w:t>ursentwicklung</w:t>
      </w:r>
    </w:p>
    <w:p w:rsidR="00522214" w:rsidRPr="00061C15" w:rsidRDefault="00F47FA5" w:rsidP="00901658">
      <w:pPr>
        <w:ind w:left="708"/>
        <w:rPr>
          <w:rFonts w:ascii="Arial" w:hAnsi="Arial" w:cs="Arial"/>
          <w:sz w:val="24"/>
          <w:szCs w:val="24"/>
        </w:rPr>
      </w:pPr>
      <w:r w:rsidRPr="00061C15">
        <w:rPr>
          <w:rFonts w:ascii="Arial" w:hAnsi="Arial" w:cs="Arial"/>
          <w:sz w:val="24"/>
          <w:szCs w:val="24"/>
        </w:rPr>
        <w:t>De</w:t>
      </w:r>
      <w:r w:rsidR="00A63081" w:rsidRPr="00061C15">
        <w:rPr>
          <w:rFonts w:ascii="Arial" w:hAnsi="Arial" w:cs="Arial"/>
          <w:sz w:val="24"/>
          <w:szCs w:val="24"/>
        </w:rPr>
        <w:t>r innere Wert</w:t>
      </w:r>
      <w:r w:rsidR="00C161A8" w:rsidRPr="00061C15">
        <w:rPr>
          <w:rFonts w:ascii="Arial" w:hAnsi="Arial" w:cs="Arial"/>
          <w:sz w:val="24"/>
          <w:szCs w:val="24"/>
        </w:rPr>
        <w:t>*</w:t>
      </w:r>
      <w:r w:rsidRPr="00061C15">
        <w:rPr>
          <w:rFonts w:ascii="Arial" w:hAnsi="Arial" w:cs="Arial"/>
          <w:sz w:val="24"/>
          <w:szCs w:val="24"/>
        </w:rPr>
        <w:t xml:space="preserve"> </w:t>
      </w:r>
      <w:r w:rsidR="00A63081" w:rsidRPr="00061C15">
        <w:rPr>
          <w:rFonts w:ascii="Arial" w:hAnsi="Arial" w:cs="Arial"/>
          <w:sz w:val="24"/>
          <w:szCs w:val="24"/>
        </w:rPr>
        <w:t xml:space="preserve">der Gesellschaft mit beschränkter Haftung nach niederländischem Recht </w:t>
      </w:r>
      <w:r w:rsidRPr="00061C15">
        <w:rPr>
          <w:rFonts w:ascii="Arial" w:hAnsi="Arial" w:cs="Arial"/>
          <w:i/>
          <w:sz w:val="24"/>
          <w:szCs w:val="24"/>
        </w:rPr>
        <w:t>Beheermaatschappij Ooghduyne bv</w:t>
      </w:r>
      <w:r w:rsidRPr="00061C15">
        <w:rPr>
          <w:rFonts w:ascii="Arial" w:hAnsi="Arial" w:cs="Arial"/>
          <w:sz w:val="24"/>
          <w:szCs w:val="24"/>
        </w:rPr>
        <w:t xml:space="preserve"> is</w:t>
      </w:r>
      <w:r w:rsidR="00A63081" w:rsidRPr="00061C15">
        <w:rPr>
          <w:rFonts w:ascii="Arial" w:hAnsi="Arial" w:cs="Arial"/>
          <w:sz w:val="24"/>
          <w:szCs w:val="24"/>
        </w:rPr>
        <w:t xml:space="preserve">t dem sichtbaren Eigenkapital gleichgesetzt. </w:t>
      </w:r>
    </w:p>
    <w:p w:rsidR="00DB1C91" w:rsidRPr="00061C15" w:rsidRDefault="00061C15" w:rsidP="00901658">
      <w:pPr>
        <w:ind w:left="708"/>
        <w:rPr>
          <w:rFonts w:ascii="Arial" w:hAnsi="Arial" w:cs="Arial"/>
          <w:i/>
          <w:sz w:val="24"/>
          <w:szCs w:val="24"/>
        </w:rPr>
      </w:pPr>
      <w:r w:rsidRPr="00061C15">
        <w:rPr>
          <w:rFonts w:ascii="Arial" w:hAnsi="Arial" w:cs="Arial"/>
          <w:sz w:val="24"/>
          <w:szCs w:val="24"/>
        </w:rPr>
        <w:t>(*</w:t>
      </w:r>
      <w:r w:rsidR="00522214" w:rsidRPr="00061C15">
        <w:rPr>
          <w:rFonts w:ascii="Arial" w:hAnsi="Arial" w:cs="Arial"/>
          <w:sz w:val="24"/>
          <w:szCs w:val="24"/>
        </w:rPr>
        <w:t xml:space="preserve"> </w:t>
      </w:r>
      <w:r w:rsidR="00A63081" w:rsidRPr="00061C15">
        <w:rPr>
          <w:rFonts w:ascii="Arial" w:hAnsi="Arial" w:cs="Arial"/>
          <w:i/>
          <w:sz w:val="24"/>
          <w:szCs w:val="24"/>
        </w:rPr>
        <w:t>Als innerer Wert gilt der Wert des gesamten Eigentums des Unternehmens abzüglich der Schulden.</w:t>
      </w:r>
      <w:r w:rsidR="00DB1C91" w:rsidRPr="00061C15">
        <w:rPr>
          <w:rFonts w:ascii="Arial" w:hAnsi="Arial" w:cs="Arial"/>
          <w:i/>
          <w:sz w:val="24"/>
          <w:szCs w:val="24"/>
        </w:rPr>
        <w:t>)</w:t>
      </w:r>
    </w:p>
    <w:p w:rsidR="002964DC" w:rsidRPr="00061C15" w:rsidRDefault="00F47FA5" w:rsidP="00515953">
      <w:pPr>
        <w:ind w:left="708"/>
        <w:rPr>
          <w:rFonts w:ascii="Arial" w:hAnsi="Arial" w:cs="Arial"/>
          <w:sz w:val="24"/>
          <w:szCs w:val="24"/>
        </w:rPr>
      </w:pPr>
      <w:r w:rsidRPr="00061C15">
        <w:rPr>
          <w:rFonts w:ascii="Arial" w:hAnsi="Arial" w:cs="Arial"/>
          <w:sz w:val="24"/>
          <w:szCs w:val="24"/>
        </w:rPr>
        <w:t>De</w:t>
      </w:r>
      <w:r w:rsidR="00016AED" w:rsidRPr="00061C15">
        <w:rPr>
          <w:rFonts w:ascii="Arial" w:hAnsi="Arial" w:cs="Arial"/>
          <w:sz w:val="24"/>
          <w:szCs w:val="24"/>
        </w:rPr>
        <w:t>r innere Wert wird durch die Anzahl der ausgegebenen Zertifikate geteilt und das ergibt den inneren Wert eines Zertifikats. Dieser Wert wird jedes Jahr während der Jahresversammlung der Zertifikatinhaber (CHV) bekannt gegeben</w:t>
      </w:r>
      <w:r w:rsidR="002964DC" w:rsidRPr="00061C15">
        <w:rPr>
          <w:rFonts w:ascii="Arial" w:hAnsi="Arial" w:cs="Arial"/>
          <w:sz w:val="24"/>
          <w:szCs w:val="24"/>
        </w:rPr>
        <w:t>.</w:t>
      </w:r>
    </w:p>
    <w:p w:rsidR="002964DC" w:rsidRPr="00061C15" w:rsidRDefault="00A06E59" w:rsidP="000D1449">
      <w:pPr>
        <w:ind w:left="708"/>
        <w:rPr>
          <w:rFonts w:ascii="Arial" w:hAnsi="Arial" w:cs="Arial"/>
          <w:b/>
          <w:sz w:val="24"/>
          <w:szCs w:val="24"/>
        </w:rPr>
      </w:pPr>
      <w:r w:rsidRPr="00061C15">
        <w:rPr>
          <w:rFonts w:ascii="Arial" w:hAnsi="Arial" w:cs="Arial"/>
          <w:b/>
          <w:sz w:val="24"/>
          <w:szCs w:val="24"/>
        </w:rPr>
        <w:lastRenderedPageBreak/>
        <w:t>3</w:t>
      </w:r>
      <w:r w:rsidR="000D1449" w:rsidRPr="00061C15">
        <w:rPr>
          <w:rFonts w:ascii="Arial" w:hAnsi="Arial" w:cs="Arial"/>
          <w:b/>
          <w:sz w:val="24"/>
          <w:szCs w:val="24"/>
        </w:rPr>
        <w:t xml:space="preserve">b)  </w:t>
      </w:r>
      <w:r w:rsidR="00C161A8" w:rsidRPr="00061C15">
        <w:rPr>
          <w:rFonts w:ascii="Arial" w:hAnsi="Arial" w:cs="Arial"/>
          <w:b/>
          <w:sz w:val="24"/>
          <w:szCs w:val="24"/>
        </w:rPr>
        <w:t>Dividend</w:t>
      </w:r>
      <w:r w:rsidR="00016AED" w:rsidRPr="00061C15">
        <w:rPr>
          <w:rFonts w:ascii="Arial" w:hAnsi="Arial" w:cs="Arial"/>
          <w:b/>
          <w:sz w:val="24"/>
          <w:szCs w:val="24"/>
        </w:rPr>
        <w:t>enpolitik</w:t>
      </w:r>
      <w:r w:rsidR="00434C20" w:rsidRPr="00061C15">
        <w:rPr>
          <w:rFonts w:ascii="Arial" w:hAnsi="Arial" w:cs="Arial"/>
          <w:b/>
          <w:sz w:val="24"/>
          <w:szCs w:val="24"/>
        </w:rPr>
        <w:t xml:space="preserve"> </w:t>
      </w:r>
    </w:p>
    <w:p w:rsidR="002964DC" w:rsidRPr="00301777" w:rsidRDefault="002964DC" w:rsidP="00467190">
      <w:pPr>
        <w:ind w:left="708"/>
        <w:rPr>
          <w:rFonts w:ascii="Arial" w:hAnsi="Arial" w:cs="Arial"/>
          <w:sz w:val="24"/>
          <w:szCs w:val="24"/>
        </w:rPr>
      </w:pPr>
      <w:r w:rsidRPr="00061C15">
        <w:rPr>
          <w:rFonts w:ascii="Arial" w:hAnsi="Arial" w:cs="Arial"/>
          <w:sz w:val="24"/>
          <w:szCs w:val="24"/>
        </w:rPr>
        <w:t>Na</w:t>
      </w:r>
      <w:r w:rsidR="00016AED" w:rsidRPr="00061C15">
        <w:rPr>
          <w:rFonts w:ascii="Arial" w:hAnsi="Arial" w:cs="Arial"/>
          <w:sz w:val="24"/>
          <w:szCs w:val="24"/>
        </w:rPr>
        <w:t xml:space="preserve">ch Genehmigung des Jahresabschlusses findet eine gesetzlich vorgeschriebene Dividendenprüfung statt. Bei einem </w:t>
      </w:r>
      <w:r w:rsidR="00A00722" w:rsidRPr="00061C15">
        <w:rPr>
          <w:rFonts w:ascii="Arial" w:hAnsi="Arial" w:cs="Arial"/>
          <w:sz w:val="24"/>
          <w:szCs w:val="24"/>
        </w:rPr>
        <w:t>positi</w:t>
      </w:r>
      <w:r w:rsidR="00016AED" w:rsidRPr="00061C15">
        <w:rPr>
          <w:rFonts w:ascii="Arial" w:hAnsi="Arial" w:cs="Arial"/>
          <w:sz w:val="24"/>
          <w:szCs w:val="24"/>
        </w:rPr>
        <w:t>ven Ergebnis kann der Vorstand eine Dividende ausschütten</w:t>
      </w:r>
      <w:r w:rsidR="00016AED" w:rsidRPr="00301777">
        <w:rPr>
          <w:rFonts w:ascii="Arial" w:hAnsi="Arial" w:cs="Arial"/>
          <w:sz w:val="24"/>
          <w:szCs w:val="24"/>
        </w:rPr>
        <w:t xml:space="preserve">. Darüber hinaus wird </w:t>
      </w:r>
      <w:r w:rsidR="00163DCB" w:rsidRPr="00301777">
        <w:rPr>
          <w:rFonts w:ascii="Arial" w:hAnsi="Arial" w:cs="Arial"/>
          <w:sz w:val="24"/>
          <w:szCs w:val="24"/>
        </w:rPr>
        <w:t>von der</w:t>
      </w:r>
      <w:r w:rsidR="00016AED" w:rsidRPr="00301777">
        <w:rPr>
          <w:rFonts w:ascii="Arial" w:hAnsi="Arial" w:cs="Arial"/>
          <w:sz w:val="24"/>
          <w:szCs w:val="24"/>
        </w:rPr>
        <w:t xml:space="preserve"> folgende</w:t>
      </w:r>
      <w:r w:rsidR="00163DCB" w:rsidRPr="00301777">
        <w:rPr>
          <w:rFonts w:ascii="Arial" w:hAnsi="Arial" w:cs="Arial"/>
          <w:sz w:val="24"/>
          <w:szCs w:val="24"/>
        </w:rPr>
        <w:t>n</w:t>
      </w:r>
      <w:r w:rsidR="00016AED" w:rsidRPr="00301777">
        <w:rPr>
          <w:rFonts w:ascii="Arial" w:hAnsi="Arial" w:cs="Arial"/>
          <w:sz w:val="24"/>
          <w:szCs w:val="24"/>
        </w:rPr>
        <w:t xml:space="preserve"> Absichtserklärung </w:t>
      </w:r>
      <w:r w:rsidR="00163DCB" w:rsidRPr="00301777">
        <w:rPr>
          <w:rFonts w:ascii="Arial" w:hAnsi="Arial" w:cs="Arial"/>
          <w:sz w:val="24"/>
          <w:szCs w:val="24"/>
        </w:rPr>
        <w:t>ausgegange</w:t>
      </w:r>
      <w:r w:rsidR="00016AED" w:rsidRPr="00301777">
        <w:rPr>
          <w:rFonts w:ascii="Arial" w:hAnsi="Arial" w:cs="Arial"/>
          <w:sz w:val="24"/>
          <w:szCs w:val="24"/>
        </w:rPr>
        <w:t xml:space="preserve">n: </w:t>
      </w:r>
    </w:p>
    <w:p w:rsidR="000E4781" w:rsidRPr="00061C15" w:rsidRDefault="00016AED" w:rsidP="000D1449">
      <w:pPr>
        <w:pStyle w:val="Lijstalinea"/>
        <w:numPr>
          <w:ilvl w:val="0"/>
          <w:numId w:val="7"/>
        </w:numPr>
        <w:ind w:left="1428"/>
        <w:rPr>
          <w:rFonts w:ascii="Arial" w:hAnsi="Arial" w:cs="Arial"/>
          <w:sz w:val="24"/>
          <w:szCs w:val="24"/>
        </w:rPr>
      </w:pPr>
      <w:r w:rsidRPr="00061C15">
        <w:rPr>
          <w:rFonts w:ascii="Arial" w:hAnsi="Arial" w:cs="Arial"/>
          <w:sz w:val="24"/>
          <w:szCs w:val="24"/>
        </w:rPr>
        <w:t>Falls das Geschäftsjahr ein negative</w:t>
      </w:r>
      <w:r w:rsidR="00F7067B" w:rsidRPr="00061C15">
        <w:rPr>
          <w:rFonts w:ascii="Arial" w:hAnsi="Arial" w:cs="Arial"/>
          <w:sz w:val="24"/>
          <w:szCs w:val="24"/>
        </w:rPr>
        <w:t>s</w:t>
      </w:r>
      <w:r w:rsidRPr="00061C15">
        <w:rPr>
          <w:rFonts w:ascii="Arial" w:hAnsi="Arial" w:cs="Arial"/>
          <w:sz w:val="24"/>
          <w:szCs w:val="24"/>
        </w:rPr>
        <w:t xml:space="preserve"> Ergebnis </w:t>
      </w:r>
      <w:r w:rsidR="00F7067B" w:rsidRPr="00061C15">
        <w:rPr>
          <w:rFonts w:ascii="Arial" w:hAnsi="Arial" w:cs="Arial"/>
          <w:sz w:val="24"/>
          <w:szCs w:val="24"/>
        </w:rPr>
        <w:t xml:space="preserve">aufweist, </w:t>
      </w:r>
      <w:r w:rsidRPr="00061C15">
        <w:rPr>
          <w:rFonts w:ascii="Arial" w:hAnsi="Arial" w:cs="Arial"/>
          <w:sz w:val="24"/>
          <w:szCs w:val="24"/>
        </w:rPr>
        <w:t>wird keine Dividende ausgeschüttet.</w:t>
      </w:r>
      <w:r w:rsidR="000E4781" w:rsidRPr="00061C15">
        <w:rPr>
          <w:rFonts w:ascii="Arial" w:hAnsi="Arial" w:cs="Arial"/>
          <w:sz w:val="24"/>
          <w:szCs w:val="24"/>
        </w:rPr>
        <w:t xml:space="preserve"> </w:t>
      </w:r>
      <w:r w:rsidR="00F7067B" w:rsidRPr="00061C15">
        <w:rPr>
          <w:rFonts w:ascii="Arial" w:hAnsi="Arial" w:cs="Arial"/>
          <w:sz w:val="24"/>
          <w:szCs w:val="24"/>
        </w:rPr>
        <w:t xml:space="preserve">Der Verlust geht vollständig zulasten des Unternehmens. Zertifikatinhaber werden niemals verpflichtet, einen Nachschuss zu leisten. </w:t>
      </w:r>
    </w:p>
    <w:p w:rsidR="007A67DC" w:rsidRPr="00061C15" w:rsidRDefault="00F7067B" w:rsidP="007A67DC">
      <w:pPr>
        <w:pStyle w:val="Lijstalinea"/>
        <w:numPr>
          <w:ilvl w:val="0"/>
          <w:numId w:val="7"/>
        </w:numPr>
        <w:ind w:left="1428"/>
        <w:rPr>
          <w:rFonts w:ascii="Arial" w:hAnsi="Arial" w:cs="Arial"/>
          <w:sz w:val="24"/>
          <w:szCs w:val="24"/>
        </w:rPr>
      </w:pPr>
      <w:r w:rsidRPr="00061C15">
        <w:rPr>
          <w:rFonts w:ascii="Arial" w:hAnsi="Arial" w:cs="Arial"/>
          <w:sz w:val="24"/>
          <w:szCs w:val="24"/>
        </w:rPr>
        <w:t xml:space="preserve">Falls das Geschäftsjahr ein positives Ergebnis (nach Steuern) von weniger als </w:t>
      </w:r>
      <w:r w:rsidR="00854B58" w:rsidRPr="00301777">
        <w:rPr>
          <w:rFonts w:ascii="Arial" w:hAnsi="Arial" w:cs="Arial"/>
          <w:sz w:val="24"/>
          <w:szCs w:val="24"/>
        </w:rPr>
        <w:t>€ 35.000</w:t>
      </w:r>
      <w:r w:rsidR="006F674B" w:rsidRPr="00301777">
        <w:rPr>
          <w:rFonts w:ascii="Arial" w:hAnsi="Arial" w:cs="Arial"/>
          <w:sz w:val="24"/>
          <w:szCs w:val="24"/>
        </w:rPr>
        <w:t>,</w:t>
      </w:r>
      <w:r w:rsidRPr="00301777">
        <w:rPr>
          <w:rFonts w:ascii="Arial" w:hAnsi="Arial" w:cs="Arial"/>
          <w:sz w:val="24"/>
          <w:szCs w:val="24"/>
        </w:rPr>
        <w:t>00</w:t>
      </w:r>
      <w:r w:rsidR="00854B58" w:rsidRPr="00301777">
        <w:rPr>
          <w:rFonts w:ascii="Arial" w:hAnsi="Arial" w:cs="Arial"/>
          <w:sz w:val="24"/>
          <w:szCs w:val="24"/>
        </w:rPr>
        <w:t xml:space="preserve"> </w:t>
      </w:r>
      <w:r w:rsidRPr="00061C15">
        <w:rPr>
          <w:rFonts w:ascii="Arial" w:hAnsi="Arial" w:cs="Arial"/>
          <w:sz w:val="24"/>
          <w:szCs w:val="24"/>
        </w:rPr>
        <w:t>aufweist, wird keine Dividende ausgeschüttet. Der Gewinn steht insgesamt dem Unternehmen zu.</w:t>
      </w:r>
    </w:p>
    <w:p w:rsidR="00515953" w:rsidRPr="00061C15" w:rsidRDefault="00F7067B" w:rsidP="00515953">
      <w:pPr>
        <w:pStyle w:val="Lijstalinea"/>
        <w:numPr>
          <w:ilvl w:val="0"/>
          <w:numId w:val="7"/>
        </w:numPr>
        <w:ind w:left="1428"/>
        <w:rPr>
          <w:rFonts w:ascii="Arial" w:hAnsi="Arial" w:cs="Arial"/>
          <w:sz w:val="24"/>
          <w:szCs w:val="24"/>
        </w:rPr>
      </w:pPr>
      <w:r w:rsidRPr="00061C15">
        <w:rPr>
          <w:rFonts w:ascii="Arial" w:hAnsi="Arial" w:cs="Arial"/>
          <w:sz w:val="24"/>
          <w:szCs w:val="24"/>
        </w:rPr>
        <w:t xml:space="preserve">Falls das Geschäftsjahr einen Gewinn (nach Steuern) von </w:t>
      </w:r>
      <w:r w:rsidRPr="00061C15">
        <w:rPr>
          <w:rFonts w:ascii="Arial" w:hAnsi="Arial" w:cs="Arial"/>
          <w:sz w:val="24"/>
          <w:szCs w:val="24"/>
          <w:u w:val="single"/>
        </w:rPr>
        <w:t>mehr</w:t>
      </w:r>
      <w:r w:rsidRPr="00061C15">
        <w:rPr>
          <w:rFonts w:ascii="Arial" w:hAnsi="Arial" w:cs="Arial"/>
          <w:sz w:val="24"/>
          <w:szCs w:val="24"/>
        </w:rPr>
        <w:t xml:space="preserve"> als</w:t>
      </w:r>
      <w:r w:rsidR="00325EDD" w:rsidRPr="00061C15">
        <w:rPr>
          <w:rFonts w:ascii="Arial" w:hAnsi="Arial" w:cs="Arial"/>
          <w:sz w:val="24"/>
          <w:szCs w:val="24"/>
        </w:rPr>
        <w:t xml:space="preserve">       </w:t>
      </w:r>
      <w:r w:rsidR="00854B58" w:rsidRPr="00301777">
        <w:rPr>
          <w:rFonts w:ascii="Arial" w:hAnsi="Arial" w:cs="Arial"/>
          <w:sz w:val="24"/>
          <w:szCs w:val="24"/>
        </w:rPr>
        <w:t>€ 35.000</w:t>
      </w:r>
      <w:r w:rsidR="00F81081" w:rsidRPr="00301777">
        <w:rPr>
          <w:rFonts w:ascii="Arial" w:hAnsi="Arial" w:cs="Arial"/>
          <w:sz w:val="24"/>
          <w:szCs w:val="24"/>
        </w:rPr>
        <w:t>,</w:t>
      </w:r>
      <w:r w:rsidRPr="00301777">
        <w:rPr>
          <w:rFonts w:ascii="Arial" w:hAnsi="Arial" w:cs="Arial"/>
          <w:sz w:val="24"/>
          <w:szCs w:val="24"/>
        </w:rPr>
        <w:t>00</w:t>
      </w:r>
      <w:r w:rsidR="00F81081" w:rsidRPr="00301777">
        <w:rPr>
          <w:rFonts w:ascii="Arial" w:hAnsi="Arial" w:cs="Arial"/>
          <w:sz w:val="24"/>
          <w:szCs w:val="24"/>
        </w:rPr>
        <w:t xml:space="preserve"> </w:t>
      </w:r>
      <w:r w:rsidRPr="00061C15">
        <w:rPr>
          <w:rFonts w:ascii="Arial" w:hAnsi="Arial" w:cs="Arial"/>
          <w:sz w:val="24"/>
          <w:szCs w:val="24"/>
        </w:rPr>
        <w:t>aufweist, wird dieser Gewinn folgendermaβen verteilt:</w:t>
      </w:r>
    </w:p>
    <w:p w:rsidR="00A00722" w:rsidRPr="00061C15" w:rsidRDefault="00A00722" w:rsidP="00A00722">
      <w:pPr>
        <w:pStyle w:val="Lijstalinea"/>
        <w:numPr>
          <w:ilvl w:val="0"/>
          <w:numId w:val="19"/>
        </w:numPr>
        <w:rPr>
          <w:rFonts w:ascii="Arial" w:hAnsi="Arial" w:cs="Arial"/>
          <w:sz w:val="24"/>
          <w:szCs w:val="24"/>
        </w:rPr>
      </w:pPr>
      <w:r w:rsidRPr="00061C15">
        <w:rPr>
          <w:rFonts w:ascii="Arial" w:hAnsi="Arial" w:cs="Arial"/>
          <w:sz w:val="24"/>
          <w:szCs w:val="24"/>
        </w:rPr>
        <w:t xml:space="preserve">1/3 </w:t>
      </w:r>
      <w:r w:rsidR="006D03F0" w:rsidRPr="00061C15">
        <w:rPr>
          <w:rFonts w:ascii="Arial" w:hAnsi="Arial" w:cs="Arial"/>
          <w:sz w:val="24"/>
          <w:szCs w:val="24"/>
        </w:rPr>
        <w:t>T</w:t>
      </w:r>
      <w:r w:rsidR="00F7067B" w:rsidRPr="00061C15">
        <w:rPr>
          <w:rFonts w:ascii="Arial" w:hAnsi="Arial" w:cs="Arial"/>
          <w:sz w:val="24"/>
          <w:szCs w:val="24"/>
        </w:rPr>
        <w:t xml:space="preserve">eil zugunsten des </w:t>
      </w:r>
      <w:r w:rsidR="006D03F0" w:rsidRPr="00061C15">
        <w:rPr>
          <w:rFonts w:ascii="Arial" w:hAnsi="Arial" w:cs="Arial"/>
          <w:sz w:val="24"/>
          <w:szCs w:val="24"/>
        </w:rPr>
        <w:t>Unternehmens</w:t>
      </w:r>
    </w:p>
    <w:p w:rsidR="00A00722" w:rsidRPr="00061C15" w:rsidRDefault="00AD13F6" w:rsidP="00A00722">
      <w:pPr>
        <w:pStyle w:val="Lijstalinea"/>
        <w:numPr>
          <w:ilvl w:val="0"/>
          <w:numId w:val="19"/>
        </w:numPr>
        <w:rPr>
          <w:rFonts w:ascii="Arial" w:hAnsi="Arial" w:cs="Arial"/>
          <w:sz w:val="24"/>
          <w:szCs w:val="24"/>
        </w:rPr>
      </w:pPr>
      <w:r w:rsidRPr="00061C15">
        <w:rPr>
          <w:rFonts w:ascii="Arial" w:hAnsi="Arial" w:cs="Arial"/>
          <w:sz w:val="24"/>
          <w:szCs w:val="24"/>
        </w:rPr>
        <w:t xml:space="preserve">1/3 </w:t>
      </w:r>
      <w:r w:rsidR="006D03F0" w:rsidRPr="00061C15">
        <w:rPr>
          <w:rFonts w:ascii="Arial" w:hAnsi="Arial" w:cs="Arial"/>
          <w:sz w:val="24"/>
          <w:szCs w:val="24"/>
        </w:rPr>
        <w:t>Teil als Dividendenausschüttung für Zertifikatinhaber</w:t>
      </w:r>
    </w:p>
    <w:p w:rsidR="00A00722" w:rsidRPr="00061C15" w:rsidRDefault="003E6A06" w:rsidP="00A00722">
      <w:pPr>
        <w:pStyle w:val="Lijstalinea"/>
        <w:numPr>
          <w:ilvl w:val="0"/>
          <w:numId w:val="19"/>
        </w:numPr>
        <w:rPr>
          <w:rFonts w:ascii="Arial" w:hAnsi="Arial" w:cs="Arial"/>
          <w:sz w:val="24"/>
          <w:szCs w:val="24"/>
        </w:rPr>
      </w:pPr>
      <w:r w:rsidRPr="00061C15">
        <w:rPr>
          <w:rFonts w:ascii="Arial" w:hAnsi="Arial" w:cs="Arial"/>
          <w:sz w:val="24"/>
          <w:szCs w:val="24"/>
        </w:rPr>
        <w:t xml:space="preserve">1/3 </w:t>
      </w:r>
      <w:r w:rsidR="006D03F0" w:rsidRPr="00061C15">
        <w:rPr>
          <w:rFonts w:ascii="Arial" w:hAnsi="Arial" w:cs="Arial"/>
          <w:sz w:val="24"/>
          <w:szCs w:val="24"/>
        </w:rPr>
        <w:t>Teil für den Rückkauf von Zertifikaten.</w:t>
      </w:r>
    </w:p>
    <w:p w:rsidR="003E6A06" w:rsidRPr="00061C15" w:rsidRDefault="006D03F0" w:rsidP="003E6A06">
      <w:pPr>
        <w:pStyle w:val="Lijstalinea"/>
        <w:numPr>
          <w:ilvl w:val="0"/>
          <w:numId w:val="20"/>
        </w:numPr>
        <w:rPr>
          <w:rFonts w:ascii="Arial" w:hAnsi="Arial" w:cs="Arial"/>
          <w:sz w:val="24"/>
          <w:szCs w:val="24"/>
        </w:rPr>
      </w:pPr>
      <w:r w:rsidRPr="00061C15">
        <w:rPr>
          <w:rFonts w:ascii="Arial" w:hAnsi="Arial" w:cs="Arial"/>
          <w:sz w:val="24"/>
          <w:szCs w:val="24"/>
        </w:rPr>
        <w:t>Ist der Rückkauf von Zertifikaten nicht (mehr) notwendig, wird der zurückgelegte Betrag zwischen dem Unternehmen und den Zertifikatinhabern (durch Dividendenausschüttung) anteilig verteilt.</w:t>
      </w:r>
    </w:p>
    <w:p w:rsidR="00F73C72" w:rsidRPr="00061C15" w:rsidRDefault="006D03F0" w:rsidP="003E6A06">
      <w:pPr>
        <w:ind w:left="720"/>
        <w:rPr>
          <w:rFonts w:ascii="Arial" w:hAnsi="Arial" w:cs="Arial"/>
          <w:sz w:val="24"/>
          <w:szCs w:val="24"/>
        </w:rPr>
      </w:pPr>
      <w:r w:rsidRPr="00061C15">
        <w:rPr>
          <w:rFonts w:ascii="Arial" w:hAnsi="Arial" w:cs="Arial"/>
          <w:sz w:val="24"/>
          <w:szCs w:val="24"/>
        </w:rPr>
        <w:t xml:space="preserve">Der Vorstand von </w:t>
      </w:r>
      <w:r w:rsidR="00F73C72" w:rsidRPr="00061C15">
        <w:rPr>
          <w:rFonts w:ascii="Arial" w:hAnsi="Arial" w:cs="Arial"/>
          <w:sz w:val="24"/>
          <w:szCs w:val="24"/>
        </w:rPr>
        <w:t>SA</w:t>
      </w:r>
      <w:r w:rsidR="00F0703D" w:rsidRPr="00061C15">
        <w:rPr>
          <w:rFonts w:ascii="Arial" w:hAnsi="Arial" w:cs="Arial"/>
          <w:sz w:val="24"/>
          <w:szCs w:val="24"/>
        </w:rPr>
        <w:t>KO kan</w:t>
      </w:r>
      <w:r w:rsidRPr="00061C15">
        <w:rPr>
          <w:rFonts w:ascii="Arial" w:hAnsi="Arial" w:cs="Arial"/>
          <w:sz w:val="24"/>
          <w:szCs w:val="24"/>
        </w:rPr>
        <w:t>n in Ausnahmefällen von der vorgenannten Absichtserklärung abweichen. In diesem Fall hat der SAKO-Vorstand die Zertifikatinhaber mit einer untermauerten Begründung zu informieren.</w:t>
      </w:r>
    </w:p>
    <w:p w:rsidR="00B269FF" w:rsidRPr="00061C15" w:rsidRDefault="006D03F0" w:rsidP="000D1449">
      <w:pPr>
        <w:ind w:left="708"/>
        <w:rPr>
          <w:rFonts w:ascii="Arial" w:hAnsi="Arial" w:cs="Arial"/>
          <w:sz w:val="24"/>
          <w:szCs w:val="24"/>
        </w:rPr>
      </w:pPr>
      <w:r w:rsidRPr="00061C15">
        <w:rPr>
          <w:rFonts w:ascii="Arial" w:hAnsi="Arial" w:cs="Arial"/>
          <w:sz w:val="24"/>
          <w:szCs w:val="24"/>
        </w:rPr>
        <w:t xml:space="preserve">Das Dividendenergebnis wird jedes Jahr während der Jahresversammlung CHV bekannt gegeben. Bei einer Dividendenausschüttung wird der Betrag innerhalb von 12 Wochen nach Bekanntgabe während der CHV an die Zertifikatinhaber überwiesen. </w:t>
      </w:r>
    </w:p>
    <w:p w:rsidR="000D1449" w:rsidRPr="00061C15" w:rsidRDefault="000704E1" w:rsidP="000D1449">
      <w:pPr>
        <w:ind w:left="708"/>
        <w:rPr>
          <w:rFonts w:ascii="Arial" w:hAnsi="Arial" w:cs="Arial"/>
          <w:sz w:val="24"/>
          <w:szCs w:val="24"/>
        </w:rPr>
      </w:pPr>
      <w:r w:rsidRPr="00061C15">
        <w:rPr>
          <w:rFonts w:ascii="Arial" w:hAnsi="Arial" w:cs="Arial"/>
          <w:sz w:val="24"/>
          <w:szCs w:val="24"/>
        </w:rPr>
        <w:t xml:space="preserve">Die Dividende wird an die Zertifikatinhaber überwiesen, die am 31. Dezember des betreffenden Geschäftsjahrs in Zertifikat-Register </w:t>
      </w:r>
      <w:r w:rsidR="00396093" w:rsidRPr="00061C15">
        <w:rPr>
          <w:rFonts w:ascii="Arial" w:hAnsi="Arial" w:cs="Arial"/>
          <w:sz w:val="24"/>
          <w:szCs w:val="24"/>
        </w:rPr>
        <w:t>eingetragen sind.</w:t>
      </w:r>
    </w:p>
    <w:p w:rsidR="000D1449" w:rsidRPr="00061C15" w:rsidRDefault="000D1449" w:rsidP="000D1449">
      <w:pPr>
        <w:ind w:left="708"/>
        <w:rPr>
          <w:rFonts w:ascii="Arial" w:hAnsi="Arial" w:cs="Arial"/>
          <w:sz w:val="24"/>
          <w:szCs w:val="24"/>
        </w:rPr>
      </w:pPr>
    </w:p>
    <w:p w:rsidR="00D604C1" w:rsidRPr="00061C15" w:rsidRDefault="00396093" w:rsidP="002B2472">
      <w:pPr>
        <w:rPr>
          <w:rFonts w:ascii="Arial" w:hAnsi="Arial" w:cs="Arial"/>
          <w:b/>
          <w:sz w:val="28"/>
          <w:szCs w:val="28"/>
        </w:rPr>
      </w:pPr>
      <w:r w:rsidRPr="00061C15">
        <w:rPr>
          <w:rFonts w:ascii="Arial" w:hAnsi="Arial" w:cs="Arial"/>
          <w:b/>
          <w:sz w:val="28"/>
          <w:szCs w:val="28"/>
        </w:rPr>
        <w:t>§</w:t>
      </w:r>
      <w:r w:rsidR="00A06E59" w:rsidRPr="00061C15">
        <w:rPr>
          <w:rFonts w:ascii="Arial" w:hAnsi="Arial" w:cs="Arial"/>
          <w:b/>
          <w:sz w:val="28"/>
          <w:szCs w:val="28"/>
        </w:rPr>
        <w:t xml:space="preserve"> 4.</w:t>
      </w:r>
      <w:r w:rsidR="002B2472" w:rsidRPr="00061C15">
        <w:rPr>
          <w:rFonts w:ascii="Arial" w:hAnsi="Arial" w:cs="Arial"/>
          <w:b/>
          <w:sz w:val="28"/>
          <w:szCs w:val="28"/>
        </w:rPr>
        <w:t xml:space="preserve">  </w:t>
      </w:r>
      <w:r w:rsidR="00C161A8" w:rsidRPr="00061C15">
        <w:rPr>
          <w:rFonts w:ascii="Arial" w:hAnsi="Arial" w:cs="Arial"/>
          <w:b/>
          <w:sz w:val="28"/>
          <w:szCs w:val="28"/>
        </w:rPr>
        <w:t>Ver</w:t>
      </w:r>
      <w:r w:rsidRPr="00061C15">
        <w:rPr>
          <w:rFonts w:ascii="Arial" w:hAnsi="Arial" w:cs="Arial"/>
          <w:b/>
          <w:sz w:val="28"/>
          <w:szCs w:val="28"/>
        </w:rPr>
        <w:t>käuflichkeit von Zertifikaten</w:t>
      </w:r>
    </w:p>
    <w:p w:rsidR="002964DC" w:rsidRPr="00061C15" w:rsidRDefault="00061C15" w:rsidP="002B2472">
      <w:pPr>
        <w:rPr>
          <w:rFonts w:ascii="Arial" w:hAnsi="Arial" w:cs="Arial"/>
          <w:sz w:val="24"/>
          <w:szCs w:val="24"/>
        </w:rPr>
      </w:pPr>
      <w:r w:rsidRPr="00061C15">
        <w:rPr>
          <w:rFonts w:ascii="Arial" w:hAnsi="Arial" w:cs="Arial"/>
          <w:sz w:val="24"/>
          <w:szCs w:val="24"/>
        </w:rPr>
        <w:t xml:space="preserve">Der Kauf und Verkauf von Zertifikaten hat von Gesetzes wegen durch eine vor einem Notar </w:t>
      </w:r>
      <w:r>
        <w:rPr>
          <w:rFonts w:ascii="Arial" w:hAnsi="Arial" w:cs="Arial"/>
          <w:sz w:val="24"/>
          <w:szCs w:val="24"/>
        </w:rPr>
        <w:t xml:space="preserve">zu </w:t>
      </w:r>
      <w:r w:rsidRPr="00061C15">
        <w:rPr>
          <w:rFonts w:ascii="Arial" w:hAnsi="Arial" w:cs="Arial"/>
          <w:sz w:val="24"/>
          <w:szCs w:val="24"/>
        </w:rPr>
        <w:t>errichte</w:t>
      </w:r>
      <w:r>
        <w:rPr>
          <w:rFonts w:ascii="Arial" w:hAnsi="Arial" w:cs="Arial"/>
          <w:sz w:val="24"/>
          <w:szCs w:val="24"/>
        </w:rPr>
        <w:t>nde</w:t>
      </w:r>
      <w:r w:rsidRPr="00061C15">
        <w:rPr>
          <w:rFonts w:ascii="Arial" w:hAnsi="Arial" w:cs="Arial"/>
          <w:sz w:val="24"/>
          <w:szCs w:val="24"/>
        </w:rPr>
        <w:t xml:space="preserve"> Urkunde zu erfolgen. </w:t>
      </w:r>
      <w:r w:rsidR="00396093" w:rsidRPr="00061C15">
        <w:rPr>
          <w:rFonts w:ascii="Arial" w:hAnsi="Arial" w:cs="Arial"/>
          <w:sz w:val="24"/>
          <w:szCs w:val="24"/>
        </w:rPr>
        <w:t xml:space="preserve">Zur Erfüllung dieser Bedingung und </w:t>
      </w:r>
      <w:r w:rsidR="004B6B31">
        <w:rPr>
          <w:rFonts w:ascii="Arial" w:hAnsi="Arial" w:cs="Arial"/>
          <w:sz w:val="24"/>
          <w:szCs w:val="24"/>
        </w:rPr>
        <w:t xml:space="preserve">für </w:t>
      </w:r>
      <w:r w:rsidR="00396093" w:rsidRPr="00061C15">
        <w:rPr>
          <w:rFonts w:ascii="Arial" w:hAnsi="Arial" w:cs="Arial"/>
          <w:sz w:val="24"/>
          <w:szCs w:val="24"/>
        </w:rPr>
        <w:t xml:space="preserve"> eine transparente </w:t>
      </w:r>
      <w:r w:rsidR="004B6B31">
        <w:rPr>
          <w:rFonts w:ascii="Arial" w:hAnsi="Arial" w:cs="Arial"/>
          <w:sz w:val="24"/>
          <w:szCs w:val="24"/>
        </w:rPr>
        <w:t>Durch</w:t>
      </w:r>
      <w:r w:rsidR="00396093" w:rsidRPr="00061C15">
        <w:rPr>
          <w:rFonts w:ascii="Arial" w:hAnsi="Arial" w:cs="Arial"/>
          <w:sz w:val="24"/>
          <w:szCs w:val="24"/>
        </w:rPr>
        <w:t>führung des Kaufs und Verkauf der Zertifikate wird das folgende Verfahren angewendet</w:t>
      </w:r>
      <w:r w:rsidR="00522214" w:rsidRPr="00061C15">
        <w:rPr>
          <w:rFonts w:ascii="Arial" w:hAnsi="Arial" w:cs="Arial"/>
          <w:sz w:val="24"/>
          <w:szCs w:val="24"/>
        </w:rPr>
        <w:t xml:space="preserve">: </w:t>
      </w:r>
    </w:p>
    <w:p w:rsidR="00B542F0" w:rsidRPr="00061C15" w:rsidRDefault="00C968FE" w:rsidP="002B2472">
      <w:pPr>
        <w:pStyle w:val="Lijstalinea"/>
        <w:numPr>
          <w:ilvl w:val="0"/>
          <w:numId w:val="9"/>
        </w:numPr>
        <w:ind w:left="1068"/>
        <w:rPr>
          <w:rFonts w:ascii="Arial" w:hAnsi="Arial" w:cs="Arial"/>
          <w:sz w:val="24"/>
          <w:szCs w:val="24"/>
        </w:rPr>
      </w:pPr>
      <w:r w:rsidRPr="00061C15">
        <w:rPr>
          <w:rFonts w:ascii="Arial" w:hAnsi="Arial" w:cs="Arial"/>
          <w:sz w:val="24"/>
          <w:szCs w:val="24"/>
        </w:rPr>
        <w:t>De</w:t>
      </w:r>
      <w:r w:rsidR="00396093" w:rsidRPr="00061C15">
        <w:rPr>
          <w:rFonts w:ascii="Arial" w:hAnsi="Arial" w:cs="Arial"/>
          <w:sz w:val="24"/>
          <w:szCs w:val="24"/>
        </w:rPr>
        <w:t xml:space="preserve">r Schriftführer </w:t>
      </w:r>
      <w:r w:rsidR="004B6B31">
        <w:rPr>
          <w:rFonts w:ascii="Arial" w:hAnsi="Arial" w:cs="Arial"/>
          <w:sz w:val="24"/>
          <w:szCs w:val="24"/>
        </w:rPr>
        <w:t>von</w:t>
      </w:r>
      <w:r w:rsidR="00396093" w:rsidRPr="00061C15">
        <w:rPr>
          <w:rFonts w:ascii="Arial" w:hAnsi="Arial" w:cs="Arial"/>
          <w:sz w:val="24"/>
          <w:szCs w:val="24"/>
        </w:rPr>
        <w:t xml:space="preserve"> </w:t>
      </w:r>
      <w:r w:rsidRPr="00061C15">
        <w:rPr>
          <w:rFonts w:ascii="Arial" w:hAnsi="Arial" w:cs="Arial"/>
          <w:sz w:val="24"/>
          <w:szCs w:val="24"/>
        </w:rPr>
        <w:t xml:space="preserve">SAKO </w:t>
      </w:r>
      <w:r w:rsidR="00396093" w:rsidRPr="00061C15">
        <w:rPr>
          <w:rFonts w:ascii="Arial" w:hAnsi="Arial" w:cs="Arial"/>
          <w:sz w:val="24"/>
          <w:szCs w:val="24"/>
        </w:rPr>
        <w:t xml:space="preserve">bestellt den Notar, der alle </w:t>
      </w:r>
      <w:r w:rsidR="00267622" w:rsidRPr="00061C15">
        <w:rPr>
          <w:rFonts w:ascii="Arial" w:hAnsi="Arial" w:cs="Arial"/>
          <w:sz w:val="24"/>
          <w:szCs w:val="24"/>
        </w:rPr>
        <w:t xml:space="preserve">Transaktionen mit den </w:t>
      </w:r>
      <w:r w:rsidR="00396093" w:rsidRPr="00061C15">
        <w:rPr>
          <w:rFonts w:ascii="Arial" w:hAnsi="Arial" w:cs="Arial"/>
          <w:sz w:val="24"/>
          <w:szCs w:val="24"/>
        </w:rPr>
        <w:t>Zertifikat</w:t>
      </w:r>
      <w:r w:rsidR="00267622" w:rsidRPr="00061C15">
        <w:rPr>
          <w:rFonts w:ascii="Arial" w:hAnsi="Arial" w:cs="Arial"/>
          <w:sz w:val="24"/>
          <w:szCs w:val="24"/>
        </w:rPr>
        <w:t xml:space="preserve">en </w:t>
      </w:r>
      <w:r w:rsidR="00F14978">
        <w:rPr>
          <w:rFonts w:ascii="Arial" w:hAnsi="Arial" w:cs="Arial"/>
          <w:sz w:val="24"/>
          <w:szCs w:val="24"/>
        </w:rPr>
        <w:t>vornehme</w:t>
      </w:r>
      <w:r w:rsidR="00267622" w:rsidRPr="00061C15">
        <w:rPr>
          <w:rFonts w:ascii="Arial" w:hAnsi="Arial" w:cs="Arial"/>
          <w:sz w:val="24"/>
          <w:szCs w:val="24"/>
        </w:rPr>
        <w:t>n wird, er koordiniert die gesamte Transaktion und er ist der zentrale Ansprechpartner</w:t>
      </w:r>
      <w:r w:rsidR="00515953" w:rsidRPr="00061C15">
        <w:rPr>
          <w:rFonts w:ascii="Arial" w:hAnsi="Arial" w:cs="Arial"/>
          <w:sz w:val="24"/>
          <w:szCs w:val="24"/>
        </w:rPr>
        <w:t>.</w:t>
      </w:r>
    </w:p>
    <w:p w:rsidR="00DF48CC" w:rsidRPr="00061C15" w:rsidRDefault="00094E3E" w:rsidP="002B2472">
      <w:pPr>
        <w:pStyle w:val="Lijstalinea"/>
        <w:numPr>
          <w:ilvl w:val="0"/>
          <w:numId w:val="9"/>
        </w:numPr>
        <w:ind w:left="1068"/>
        <w:rPr>
          <w:rFonts w:ascii="Arial" w:hAnsi="Arial" w:cs="Arial"/>
          <w:sz w:val="24"/>
          <w:szCs w:val="24"/>
        </w:rPr>
      </w:pPr>
      <w:r w:rsidRPr="00061C15">
        <w:rPr>
          <w:rFonts w:ascii="Arial" w:hAnsi="Arial" w:cs="Arial"/>
          <w:sz w:val="24"/>
          <w:szCs w:val="24"/>
        </w:rPr>
        <w:lastRenderedPageBreak/>
        <w:t>D</w:t>
      </w:r>
      <w:r w:rsidR="00267622" w:rsidRPr="00061C15">
        <w:rPr>
          <w:rFonts w:ascii="Arial" w:hAnsi="Arial" w:cs="Arial"/>
          <w:sz w:val="24"/>
          <w:szCs w:val="24"/>
        </w:rPr>
        <w:t xml:space="preserve">ie </w:t>
      </w:r>
      <w:r w:rsidR="00AA33AE" w:rsidRPr="00061C15">
        <w:rPr>
          <w:rFonts w:ascii="Arial" w:hAnsi="Arial" w:cs="Arial"/>
          <w:sz w:val="24"/>
          <w:szCs w:val="24"/>
        </w:rPr>
        <w:t>interne</w:t>
      </w:r>
      <w:r w:rsidR="00267622" w:rsidRPr="00061C15">
        <w:rPr>
          <w:rFonts w:ascii="Arial" w:hAnsi="Arial" w:cs="Arial"/>
          <w:sz w:val="24"/>
          <w:szCs w:val="24"/>
        </w:rPr>
        <w:t xml:space="preserve">n </w:t>
      </w:r>
      <w:r w:rsidR="00061C15">
        <w:rPr>
          <w:rFonts w:ascii="Arial" w:hAnsi="Arial" w:cs="Arial"/>
          <w:sz w:val="24"/>
          <w:szCs w:val="24"/>
        </w:rPr>
        <w:t xml:space="preserve">Transaktionen mit </w:t>
      </w:r>
      <w:r w:rsidR="00267622" w:rsidRPr="00061C15">
        <w:rPr>
          <w:rFonts w:ascii="Arial" w:hAnsi="Arial" w:cs="Arial"/>
          <w:sz w:val="24"/>
          <w:szCs w:val="24"/>
        </w:rPr>
        <w:t>Zertifikat</w:t>
      </w:r>
      <w:r w:rsidR="00061C15">
        <w:rPr>
          <w:rFonts w:ascii="Arial" w:hAnsi="Arial" w:cs="Arial"/>
          <w:sz w:val="24"/>
          <w:szCs w:val="24"/>
        </w:rPr>
        <w:t xml:space="preserve">en </w:t>
      </w:r>
      <w:r w:rsidR="00267622" w:rsidRPr="00061C15">
        <w:rPr>
          <w:rFonts w:ascii="Arial" w:hAnsi="Arial" w:cs="Arial"/>
          <w:sz w:val="24"/>
          <w:szCs w:val="24"/>
        </w:rPr>
        <w:t>werden von einer W</w:t>
      </w:r>
      <w:r w:rsidRPr="00061C15">
        <w:rPr>
          <w:rFonts w:ascii="Arial" w:hAnsi="Arial" w:cs="Arial"/>
          <w:sz w:val="24"/>
          <w:szCs w:val="24"/>
        </w:rPr>
        <w:t>ebsite</w:t>
      </w:r>
      <w:r w:rsidR="00AA33AE" w:rsidRPr="00061C15">
        <w:rPr>
          <w:rFonts w:ascii="Arial" w:hAnsi="Arial" w:cs="Arial"/>
          <w:sz w:val="24"/>
          <w:szCs w:val="24"/>
        </w:rPr>
        <w:t xml:space="preserve">                                (</w:t>
      </w:r>
      <w:r w:rsidR="00267622" w:rsidRPr="00061C15">
        <w:rPr>
          <w:rFonts w:ascii="Arial" w:hAnsi="Arial" w:cs="Arial"/>
          <w:sz w:val="24"/>
          <w:szCs w:val="24"/>
        </w:rPr>
        <w:t xml:space="preserve">www.ooghduynecertificaten.nl) unterstützt, auf der </w:t>
      </w:r>
      <w:r w:rsidR="00F14978">
        <w:rPr>
          <w:rFonts w:ascii="Arial" w:hAnsi="Arial" w:cs="Arial"/>
          <w:sz w:val="24"/>
          <w:szCs w:val="24"/>
        </w:rPr>
        <w:t xml:space="preserve">sich </w:t>
      </w:r>
      <w:r w:rsidR="00267622" w:rsidRPr="00061C15">
        <w:rPr>
          <w:rFonts w:ascii="Arial" w:hAnsi="Arial" w:cs="Arial"/>
          <w:sz w:val="24"/>
          <w:szCs w:val="24"/>
        </w:rPr>
        <w:t xml:space="preserve">Käufer und Verkäufer finden können. </w:t>
      </w:r>
      <w:r w:rsidR="00C161A8" w:rsidRPr="00061C15">
        <w:rPr>
          <w:rFonts w:ascii="Arial" w:hAnsi="Arial" w:cs="Arial"/>
          <w:sz w:val="24"/>
          <w:szCs w:val="24"/>
        </w:rPr>
        <w:t>De</w:t>
      </w:r>
      <w:r w:rsidR="00267622" w:rsidRPr="00061C15">
        <w:rPr>
          <w:rFonts w:ascii="Arial" w:hAnsi="Arial" w:cs="Arial"/>
          <w:sz w:val="24"/>
          <w:szCs w:val="24"/>
        </w:rPr>
        <w:t>r Preis, der von Verkäufern von Zertifikaten verlangt wird, darf vom inneren Wert abweichen; Käufer können ein Angebot machen.</w:t>
      </w:r>
    </w:p>
    <w:p w:rsidR="00FE5741" w:rsidRPr="00061C15" w:rsidRDefault="00FE5741" w:rsidP="002B2472">
      <w:pPr>
        <w:pStyle w:val="Lijstalinea"/>
        <w:numPr>
          <w:ilvl w:val="0"/>
          <w:numId w:val="9"/>
        </w:numPr>
        <w:ind w:left="1068"/>
        <w:rPr>
          <w:rFonts w:ascii="Arial" w:hAnsi="Arial" w:cs="Arial"/>
          <w:sz w:val="24"/>
          <w:szCs w:val="24"/>
        </w:rPr>
      </w:pPr>
      <w:r w:rsidRPr="00061C15">
        <w:rPr>
          <w:rFonts w:ascii="Arial" w:hAnsi="Arial" w:cs="Arial"/>
          <w:sz w:val="24"/>
          <w:szCs w:val="24"/>
        </w:rPr>
        <w:t>Na</w:t>
      </w:r>
      <w:r w:rsidR="00267622" w:rsidRPr="00061C15">
        <w:rPr>
          <w:rFonts w:ascii="Arial" w:hAnsi="Arial" w:cs="Arial"/>
          <w:sz w:val="24"/>
          <w:szCs w:val="24"/>
        </w:rPr>
        <w:t xml:space="preserve">chdem der Käufer und Verkäufer einen Vertrag abgeschlossen haben, </w:t>
      </w:r>
      <w:r w:rsidR="00F14978">
        <w:rPr>
          <w:rFonts w:ascii="Arial" w:hAnsi="Arial" w:cs="Arial"/>
          <w:sz w:val="24"/>
          <w:szCs w:val="24"/>
        </w:rPr>
        <w:t>muss</w:t>
      </w:r>
      <w:r w:rsidR="00304040" w:rsidRPr="00061C15">
        <w:rPr>
          <w:rFonts w:ascii="Arial" w:hAnsi="Arial" w:cs="Arial"/>
          <w:sz w:val="24"/>
          <w:szCs w:val="24"/>
        </w:rPr>
        <w:t xml:space="preserve"> ein Transaktionsformular aus</w:t>
      </w:r>
      <w:r w:rsidR="00F14978">
        <w:rPr>
          <w:rFonts w:ascii="Arial" w:hAnsi="Arial" w:cs="Arial"/>
          <w:sz w:val="24"/>
          <w:szCs w:val="24"/>
        </w:rPr>
        <w:t>ge</w:t>
      </w:r>
      <w:r w:rsidR="00304040" w:rsidRPr="00061C15">
        <w:rPr>
          <w:rFonts w:ascii="Arial" w:hAnsi="Arial" w:cs="Arial"/>
          <w:sz w:val="24"/>
          <w:szCs w:val="24"/>
        </w:rPr>
        <w:t>füll</w:t>
      </w:r>
      <w:r w:rsidR="00F14978">
        <w:rPr>
          <w:rFonts w:ascii="Arial" w:hAnsi="Arial" w:cs="Arial"/>
          <w:sz w:val="24"/>
          <w:szCs w:val="24"/>
        </w:rPr>
        <w:t xml:space="preserve">t </w:t>
      </w:r>
      <w:r w:rsidR="00304040" w:rsidRPr="00061C15">
        <w:rPr>
          <w:rFonts w:ascii="Arial" w:hAnsi="Arial" w:cs="Arial"/>
          <w:sz w:val="24"/>
          <w:szCs w:val="24"/>
        </w:rPr>
        <w:t xml:space="preserve">und an den Schriftführer </w:t>
      </w:r>
      <w:r w:rsidR="00F14978">
        <w:rPr>
          <w:rFonts w:ascii="Arial" w:hAnsi="Arial" w:cs="Arial"/>
          <w:sz w:val="24"/>
          <w:szCs w:val="24"/>
        </w:rPr>
        <w:t>ge</w:t>
      </w:r>
      <w:r w:rsidR="00304040" w:rsidRPr="00061C15">
        <w:rPr>
          <w:rFonts w:ascii="Arial" w:hAnsi="Arial" w:cs="Arial"/>
          <w:sz w:val="24"/>
          <w:szCs w:val="24"/>
        </w:rPr>
        <w:t>schick</w:t>
      </w:r>
      <w:r w:rsidR="00F14978">
        <w:rPr>
          <w:rFonts w:ascii="Arial" w:hAnsi="Arial" w:cs="Arial"/>
          <w:sz w:val="24"/>
          <w:szCs w:val="24"/>
        </w:rPr>
        <w:t>t werd</w:t>
      </w:r>
      <w:r w:rsidR="00304040" w:rsidRPr="00061C15">
        <w:rPr>
          <w:rFonts w:ascii="Arial" w:hAnsi="Arial" w:cs="Arial"/>
          <w:sz w:val="24"/>
          <w:szCs w:val="24"/>
        </w:rPr>
        <w:t>en.</w:t>
      </w:r>
    </w:p>
    <w:p w:rsidR="00992753" w:rsidRPr="00061C15" w:rsidRDefault="00770140" w:rsidP="002B2472">
      <w:pPr>
        <w:pStyle w:val="Lijstalinea"/>
        <w:numPr>
          <w:ilvl w:val="0"/>
          <w:numId w:val="9"/>
        </w:numPr>
        <w:ind w:left="1068"/>
        <w:rPr>
          <w:rFonts w:ascii="Arial" w:hAnsi="Arial" w:cs="Arial"/>
          <w:sz w:val="24"/>
          <w:szCs w:val="24"/>
        </w:rPr>
      </w:pPr>
      <w:r w:rsidRPr="00061C15">
        <w:rPr>
          <w:rFonts w:ascii="Arial" w:hAnsi="Arial" w:cs="Arial"/>
          <w:sz w:val="24"/>
          <w:szCs w:val="24"/>
        </w:rPr>
        <w:t>Transa</w:t>
      </w:r>
      <w:r w:rsidR="00304040" w:rsidRPr="00061C15">
        <w:rPr>
          <w:rFonts w:ascii="Arial" w:hAnsi="Arial" w:cs="Arial"/>
          <w:sz w:val="24"/>
          <w:szCs w:val="24"/>
        </w:rPr>
        <w:t xml:space="preserve">ktionen mit Zertifikaten </w:t>
      </w:r>
      <w:r w:rsidR="00F14978">
        <w:rPr>
          <w:rFonts w:ascii="Arial" w:hAnsi="Arial" w:cs="Arial"/>
          <w:sz w:val="24"/>
          <w:szCs w:val="24"/>
        </w:rPr>
        <w:t>erfolgen</w:t>
      </w:r>
      <w:r w:rsidR="00304040" w:rsidRPr="00061C15">
        <w:rPr>
          <w:rFonts w:ascii="Arial" w:hAnsi="Arial" w:cs="Arial"/>
          <w:sz w:val="24"/>
          <w:szCs w:val="24"/>
        </w:rPr>
        <w:t xml:space="preserve"> in Gruppen. </w:t>
      </w:r>
      <w:r w:rsidR="00FE5741" w:rsidRPr="00061C15">
        <w:rPr>
          <w:rFonts w:ascii="Arial" w:hAnsi="Arial" w:cs="Arial"/>
          <w:b/>
          <w:i/>
          <w:sz w:val="24"/>
          <w:szCs w:val="24"/>
        </w:rPr>
        <w:t>Di</w:t>
      </w:r>
      <w:r w:rsidR="00304040" w:rsidRPr="00061C15">
        <w:rPr>
          <w:rFonts w:ascii="Arial" w:hAnsi="Arial" w:cs="Arial"/>
          <w:b/>
          <w:i/>
          <w:sz w:val="24"/>
          <w:szCs w:val="24"/>
        </w:rPr>
        <w:t xml:space="preserve">es </w:t>
      </w:r>
      <w:r w:rsidR="00F14978">
        <w:rPr>
          <w:rFonts w:ascii="Arial" w:hAnsi="Arial" w:cs="Arial"/>
          <w:b/>
          <w:i/>
          <w:sz w:val="24"/>
          <w:szCs w:val="24"/>
        </w:rPr>
        <w:t>findet</w:t>
      </w:r>
      <w:r w:rsidR="00304040" w:rsidRPr="00061C15">
        <w:rPr>
          <w:rFonts w:ascii="Arial" w:hAnsi="Arial" w:cs="Arial"/>
          <w:b/>
          <w:i/>
          <w:sz w:val="24"/>
          <w:szCs w:val="24"/>
        </w:rPr>
        <w:t xml:space="preserve"> einmal pro </w:t>
      </w:r>
      <w:r w:rsidR="00061C15" w:rsidRPr="00061C15">
        <w:rPr>
          <w:rFonts w:ascii="Arial" w:hAnsi="Arial" w:cs="Arial"/>
          <w:b/>
          <w:i/>
          <w:sz w:val="24"/>
          <w:szCs w:val="24"/>
        </w:rPr>
        <w:t>Jahr</w:t>
      </w:r>
      <w:r w:rsidR="00F14978">
        <w:rPr>
          <w:rFonts w:ascii="Arial" w:hAnsi="Arial" w:cs="Arial"/>
          <w:b/>
          <w:i/>
          <w:sz w:val="24"/>
          <w:szCs w:val="24"/>
        </w:rPr>
        <w:t xml:space="preserve"> statt</w:t>
      </w:r>
      <w:r w:rsidR="00061C15" w:rsidRPr="00061C15">
        <w:rPr>
          <w:rFonts w:ascii="Arial" w:hAnsi="Arial" w:cs="Arial"/>
          <w:b/>
          <w:i/>
          <w:sz w:val="24"/>
          <w:szCs w:val="24"/>
        </w:rPr>
        <w:t>, und zwar</w:t>
      </w:r>
      <w:r w:rsidR="00304040" w:rsidRPr="00061C15">
        <w:rPr>
          <w:rFonts w:ascii="Arial" w:hAnsi="Arial" w:cs="Arial"/>
          <w:b/>
          <w:i/>
          <w:sz w:val="24"/>
          <w:szCs w:val="24"/>
        </w:rPr>
        <w:t xml:space="preserve"> am letzten Mittwoch im Mai. </w:t>
      </w:r>
      <w:r w:rsidR="00522E66" w:rsidRPr="00061C15">
        <w:rPr>
          <w:rFonts w:ascii="Arial" w:hAnsi="Arial" w:cs="Arial"/>
          <w:sz w:val="24"/>
          <w:szCs w:val="24"/>
        </w:rPr>
        <w:t>De</w:t>
      </w:r>
      <w:r w:rsidR="00304040" w:rsidRPr="00061C15">
        <w:rPr>
          <w:rFonts w:ascii="Arial" w:hAnsi="Arial" w:cs="Arial"/>
          <w:sz w:val="24"/>
          <w:szCs w:val="24"/>
        </w:rPr>
        <w:t>r Schriftführer muss spätestens drei Wochen vor dem Transaktionsdatum über alle benötigten Informationen</w:t>
      </w:r>
      <w:r w:rsidR="00522E66" w:rsidRPr="00061C15">
        <w:rPr>
          <w:rFonts w:ascii="Arial" w:hAnsi="Arial" w:cs="Arial"/>
          <w:sz w:val="24"/>
          <w:szCs w:val="24"/>
        </w:rPr>
        <w:t xml:space="preserve"> </w:t>
      </w:r>
      <w:r w:rsidR="00304040" w:rsidRPr="00061C15">
        <w:rPr>
          <w:rFonts w:ascii="Arial" w:hAnsi="Arial" w:cs="Arial"/>
          <w:sz w:val="24"/>
          <w:szCs w:val="24"/>
        </w:rPr>
        <w:t>verfügen.</w:t>
      </w:r>
      <w:r w:rsidR="00FE5741" w:rsidRPr="00061C15">
        <w:rPr>
          <w:rFonts w:ascii="Arial" w:hAnsi="Arial" w:cs="Arial"/>
          <w:sz w:val="24"/>
          <w:szCs w:val="24"/>
        </w:rPr>
        <w:t xml:space="preserve"> </w:t>
      </w:r>
    </w:p>
    <w:p w:rsidR="002B2472" w:rsidRPr="00061C15" w:rsidRDefault="00FE5741" w:rsidP="008B2B84">
      <w:pPr>
        <w:pStyle w:val="Lijstalinea"/>
        <w:numPr>
          <w:ilvl w:val="0"/>
          <w:numId w:val="9"/>
        </w:numPr>
        <w:ind w:left="1068"/>
        <w:rPr>
          <w:rFonts w:ascii="Arial" w:hAnsi="Arial" w:cs="Arial"/>
          <w:sz w:val="24"/>
          <w:szCs w:val="24"/>
        </w:rPr>
      </w:pPr>
      <w:r w:rsidRPr="00061C15">
        <w:rPr>
          <w:rFonts w:ascii="Arial" w:hAnsi="Arial" w:cs="Arial"/>
          <w:sz w:val="24"/>
          <w:szCs w:val="24"/>
        </w:rPr>
        <w:t>D</w:t>
      </w:r>
      <w:r w:rsidR="00304040" w:rsidRPr="00061C15">
        <w:rPr>
          <w:rFonts w:ascii="Arial" w:hAnsi="Arial" w:cs="Arial"/>
          <w:sz w:val="24"/>
          <w:szCs w:val="24"/>
        </w:rPr>
        <w:t>i</w:t>
      </w:r>
      <w:r w:rsidRPr="00061C15">
        <w:rPr>
          <w:rFonts w:ascii="Arial" w:hAnsi="Arial" w:cs="Arial"/>
          <w:sz w:val="24"/>
          <w:szCs w:val="24"/>
        </w:rPr>
        <w:t xml:space="preserve">e </w:t>
      </w:r>
      <w:r w:rsidR="00304040" w:rsidRPr="00061C15">
        <w:rPr>
          <w:rFonts w:ascii="Arial" w:hAnsi="Arial" w:cs="Arial"/>
          <w:sz w:val="24"/>
          <w:szCs w:val="24"/>
        </w:rPr>
        <w:t>K</w:t>
      </w:r>
      <w:r w:rsidRPr="00061C15">
        <w:rPr>
          <w:rFonts w:ascii="Arial" w:hAnsi="Arial" w:cs="Arial"/>
          <w:sz w:val="24"/>
          <w:szCs w:val="24"/>
        </w:rPr>
        <w:t xml:space="preserve">osten </w:t>
      </w:r>
      <w:r w:rsidR="00304040" w:rsidRPr="00061C15">
        <w:rPr>
          <w:rFonts w:ascii="Arial" w:hAnsi="Arial" w:cs="Arial"/>
          <w:sz w:val="24"/>
          <w:szCs w:val="24"/>
        </w:rPr>
        <w:t>für die Urkundenerrichtung bei einem Notar betragen insgesamt</w:t>
      </w:r>
      <w:r w:rsidR="003D02C0" w:rsidRPr="00061C15">
        <w:rPr>
          <w:rFonts w:ascii="Arial" w:hAnsi="Arial" w:cs="Arial"/>
          <w:sz w:val="24"/>
          <w:szCs w:val="24"/>
        </w:rPr>
        <w:t xml:space="preserve"> € 22</w:t>
      </w:r>
      <w:r w:rsidR="00234B8D" w:rsidRPr="00061C15">
        <w:rPr>
          <w:rFonts w:ascii="Arial" w:hAnsi="Arial" w:cs="Arial"/>
          <w:sz w:val="24"/>
          <w:szCs w:val="24"/>
        </w:rPr>
        <w:t>5,</w:t>
      </w:r>
      <w:r w:rsidR="00304040" w:rsidRPr="00061C15">
        <w:rPr>
          <w:rFonts w:ascii="Arial" w:hAnsi="Arial" w:cs="Arial"/>
          <w:sz w:val="24"/>
          <w:szCs w:val="24"/>
        </w:rPr>
        <w:t>00 für jede einzelne Transaktion; eine Transaktion kann mehrere Zertifikate umfassen.</w:t>
      </w:r>
      <w:r w:rsidR="00B542F0" w:rsidRPr="00061C15">
        <w:rPr>
          <w:rFonts w:ascii="Arial" w:hAnsi="Arial" w:cs="Arial"/>
          <w:sz w:val="24"/>
          <w:szCs w:val="24"/>
        </w:rPr>
        <w:t xml:space="preserve"> Di</w:t>
      </w:r>
      <w:r w:rsidR="00304040" w:rsidRPr="00061C15">
        <w:rPr>
          <w:rFonts w:ascii="Arial" w:hAnsi="Arial" w:cs="Arial"/>
          <w:sz w:val="24"/>
          <w:szCs w:val="24"/>
        </w:rPr>
        <w:t xml:space="preserve">eser Betrag wird vom Notar während der Urkundenerrichtung unmittelbar mit dem Verkäufer verrechnet. Auch beim Verkauf Ihrer Wohnung mit Zertifikaten </w:t>
      </w:r>
      <w:r w:rsidR="00F14978">
        <w:rPr>
          <w:rFonts w:ascii="Arial" w:hAnsi="Arial" w:cs="Arial"/>
          <w:sz w:val="24"/>
          <w:szCs w:val="24"/>
        </w:rPr>
        <w:t>muss</w:t>
      </w:r>
      <w:r w:rsidR="00304040" w:rsidRPr="00061C15">
        <w:rPr>
          <w:rFonts w:ascii="Arial" w:hAnsi="Arial" w:cs="Arial"/>
          <w:sz w:val="24"/>
          <w:szCs w:val="24"/>
        </w:rPr>
        <w:t xml:space="preserve"> für den Verkauf von Zertifikaten diese Vorgehensweise ein</w:t>
      </w:r>
      <w:r w:rsidR="00F14978">
        <w:rPr>
          <w:rFonts w:ascii="Arial" w:hAnsi="Arial" w:cs="Arial"/>
          <w:sz w:val="24"/>
          <w:szCs w:val="24"/>
        </w:rPr>
        <w:t>ge</w:t>
      </w:r>
      <w:r w:rsidR="00304040" w:rsidRPr="00061C15">
        <w:rPr>
          <w:rFonts w:ascii="Arial" w:hAnsi="Arial" w:cs="Arial"/>
          <w:sz w:val="24"/>
          <w:szCs w:val="24"/>
        </w:rPr>
        <w:t>halten</w:t>
      </w:r>
      <w:r w:rsidR="00F14978">
        <w:rPr>
          <w:rFonts w:ascii="Arial" w:hAnsi="Arial" w:cs="Arial"/>
          <w:sz w:val="24"/>
          <w:szCs w:val="24"/>
        </w:rPr>
        <w:t xml:space="preserve"> werden</w:t>
      </w:r>
      <w:r w:rsidR="00304040" w:rsidRPr="00061C15">
        <w:rPr>
          <w:rFonts w:ascii="Arial" w:hAnsi="Arial" w:cs="Arial"/>
          <w:sz w:val="24"/>
          <w:szCs w:val="24"/>
        </w:rPr>
        <w:t xml:space="preserve">. </w:t>
      </w:r>
    </w:p>
    <w:p w:rsidR="009D0A5D" w:rsidRPr="00061C15" w:rsidRDefault="00304040" w:rsidP="009D0A5D">
      <w:pPr>
        <w:pStyle w:val="Lijstalinea"/>
        <w:numPr>
          <w:ilvl w:val="0"/>
          <w:numId w:val="9"/>
        </w:numPr>
        <w:ind w:left="1068"/>
        <w:rPr>
          <w:rFonts w:ascii="Arial" w:hAnsi="Arial" w:cs="Arial"/>
          <w:sz w:val="24"/>
          <w:szCs w:val="24"/>
        </w:rPr>
      </w:pPr>
      <w:r w:rsidRPr="00061C15">
        <w:rPr>
          <w:rFonts w:ascii="Arial" w:hAnsi="Arial" w:cs="Arial"/>
          <w:sz w:val="24"/>
          <w:szCs w:val="24"/>
        </w:rPr>
        <w:t xml:space="preserve">Um </w:t>
      </w:r>
      <w:r w:rsidR="009D0A5D" w:rsidRPr="00061C15">
        <w:rPr>
          <w:rFonts w:ascii="Arial" w:hAnsi="Arial" w:cs="Arial"/>
          <w:sz w:val="24"/>
          <w:szCs w:val="24"/>
        </w:rPr>
        <w:t>individuel</w:t>
      </w:r>
      <w:r w:rsidR="0010169E" w:rsidRPr="00061C15">
        <w:rPr>
          <w:rFonts w:ascii="Arial" w:hAnsi="Arial" w:cs="Arial"/>
          <w:sz w:val="24"/>
          <w:szCs w:val="24"/>
        </w:rPr>
        <w:t>l</w:t>
      </w:r>
      <w:r w:rsidR="009D0A5D" w:rsidRPr="00061C15">
        <w:rPr>
          <w:rFonts w:ascii="Arial" w:hAnsi="Arial" w:cs="Arial"/>
          <w:sz w:val="24"/>
          <w:szCs w:val="24"/>
        </w:rPr>
        <w:t xml:space="preserve">e </w:t>
      </w:r>
      <w:r w:rsidR="0010169E" w:rsidRPr="00061C15">
        <w:rPr>
          <w:rFonts w:ascii="Arial" w:hAnsi="Arial" w:cs="Arial"/>
          <w:sz w:val="24"/>
          <w:szCs w:val="24"/>
        </w:rPr>
        <w:t xml:space="preserve">Bedürfnisse erfüllen zu können, kann die Frequenz der Transaktion angepasst werden und können Transaktionen gegebenenfalls von einem </w:t>
      </w:r>
      <w:r w:rsidR="00061C15" w:rsidRPr="00061C15">
        <w:rPr>
          <w:rFonts w:ascii="Arial" w:hAnsi="Arial" w:cs="Arial"/>
          <w:sz w:val="24"/>
          <w:szCs w:val="24"/>
        </w:rPr>
        <w:t>externen</w:t>
      </w:r>
      <w:r w:rsidR="0010169E" w:rsidRPr="00061C15">
        <w:rPr>
          <w:rFonts w:ascii="Arial" w:hAnsi="Arial" w:cs="Arial"/>
          <w:sz w:val="24"/>
          <w:szCs w:val="24"/>
        </w:rPr>
        <w:t xml:space="preserve"> Notar beurkundet werden.</w:t>
      </w:r>
      <w:r w:rsidR="009D0A5D" w:rsidRPr="00061C15">
        <w:rPr>
          <w:rFonts w:ascii="Arial" w:hAnsi="Arial" w:cs="Arial"/>
          <w:sz w:val="24"/>
          <w:szCs w:val="24"/>
        </w:rPr>
        <w:t xml:space="preserve"> D</w:t>
      </w:r>
      <w:r w:rsidR="0010169E" w:rsidRPr="00061C15">
        <w:rPr>
          <w:rFonts w:ascii="Arial" w:hAnsi="Arial" w:cs="Arial"/>
          <w:sz w:val="24"/>
          <w:szCs w:val="24"/>
        </w:rPr>
        <w:t>as steht im Ermessen des Schriftführers. Die eventuellen extra Kosten gehen zulasten des Verkäufers.</w:t>
      </w:r>
    </w:p>
    <w:p w:rsidR="008B2B84" w:rsidRPr="00061C15" w:rsidRDefault="0010169E" w:rsidP="008B2B84">
      <w:pPr>
        <w:pStyle w:val="Lijstalinea"/>
        <w:numPr>
          <w:ilvl w:val="0"/>
          <w:numId w:val="9"/>
        </w:numPr>
        <w:ind w:left="1068"/>
        <w:rPr>
          <w:rFonts w:ascii="Arial" w:hAnsi="Arial" w:cs="Arial"/>
          <w:sz w:val="24"/>
          <w:szCs w:val="24"/>
        </w:rPr>
      </w:pPr>
      <w:r w:rsidRPr="00061C15">
        <w:rPr>
          <w:rFonts w:ascii="Arial" w:hAnsi="Arial" w:cs="Arial"/>
          <w:sz w:val="24"/>
          <w:szCs w:val="24"/>
        </w:rPr>
        <w:t xml:space="preserve">Wenn </w:t>
      </w:r>
      <w:r w:rsidR="00AA33AE" w:rsidRPr="00061C15">
        <w:rPr>
          <w:rFonts w:ascii="Arial" w:hAnsi="Arial" w:cs="Arial"/>
          <w:sz w:val="24"/>
          <w:szCs w:val="24"/>
        </w:rPr>
        <w:t>SAKO no</w:t>
      </w:r>
      <w:r w:rsidRPr="00061C15">
        <w:rPr>
          <w:rFonts w:ascii="Arial" w:hAnsi="Arial" w:cs="Arial"/>
          <w:sz w:val="24"/>
          <w:szCs w:val="24"/>
        </w:rPr>
        <w:t>ch über eigene Zertifikate verfügt, dürfen diese Zertifikate nur zum inneren Wert verkauft werden.</w:t>
      </w:r>
    </w:p>
    <w:p w:rsidR="00FE5741" w:rsidRPr="00061C15" w:rsidRDefault="005F5191" w:rsidP="002B2472">
      <w:pPr>
        <w:pStyle w:val="Lijstalinea"/>
        <w:numPr>
          <w:ilvl w:val="0"/>
          <w:numId w:val="9"/>
        </w:numPr>
        <w:ind w:left="1068"/>
        <w:rPr>
          <w:rFonts w:ascii="Arial" w:hAnsi="Arial" w:cs="Arial"/>
          <w:sz w:val="24"/>
          <w:szCs w:val="24"/>
        </w:rPr>
      </w:pPr>
      <w:r w:rsidRPr="00061C15">
        <w:rPr>
          <w:rFonts w:ascii="Arial" w:hAnsi="Arial" w:cs="Arial"/>
          <w:sz w:val="24"/>
          <w:szCs w:val="24"/>
        </w:rPr>
        <w:t>De</w:t>
      </w:r>
      <w:r w:rsidR="0010169E" w:rsidRPr="00061C15">
        <w:rPr>
          <w:rFonts w:ascii="Arial" w:hAnsi="Arial" w:cs="Arial"/>
          <w:sz w:val="24"/>
          <w:szCs w:val="24"/>
        </w:rPr>
        <w:t xml:space="preserve">r Schriftführer </w:t>
      </w:r>
      <w:r w:rsidR="00E6053D" w:rsidRPr="00061C15">
        <w:rPr>
          <w:rFonts w:ascii="Arial" w:hAnsi="Arial" w:cs="Arial"/>
          <w:sz w:val="24"/>
          <w:szCs w:val="24"/>
        </w:rPr>
        <w:t xml:space="preserve">ist verantwortlich für eine korrekte und rechtzeitige Führung </w:t>
      </w:r>
      <w:r w:rsidRPr="00061C15">
        <w:rPr>
          <w:rFonts w:ascii="Arial" w:hAnsi="Arial" w:cs="Arial"/>
          <w:sz w:val="24"/>
          <w:szCs w:val="24"/>
        </w:rPr>
        <w:t xml:space="preserve"> </w:t>
      </w:r>
      <w:r w:rsidR="00E6053D" w:rsidRPr="00061C15">
        <w:rPr>
          <w:rFonts w:ascii="Arial" w:hAnsi="Arial" w:cs="Arial"/>
          <w:sz w:val="24"/>
          <w:szCs w:val="24"/>
        </w:rPr>
        <w:t>des Zertifikat-Registers und der W</w:t>
      </w:r>
      <w:r w:rsidR="00B5632C" w:rsidRPr="00061C15">
        <w:rPr>
          <w:rFonts w:ascii="Arial" w:hAnsi="Arial" w:cs="Arial"/>
          <w:sz w:val="24"/>
          <w:szCs w:val="24"/>
        </w:rPr>
        <w:t>ebsite www.ooghduynecertifcaten.nl</w:t>
      </w:r>
      <w:r w:rsidR="00E6053D" w:rsidRPr="00061C15">
        <w:rPr>
          <w:rFonts w:ascii="Arial" w:hAnsi="Arial" w:cs="Arial"/>
          <w:sz w:val="24"/>
          <w:szCs w:val="24"/>
        </w:rPr>
        <w:t xml:space="preserve">. </w:t>
      </w:r>
    </w:p>
    <w:p w:rsidR="006D7CFA" w:rsidRPr="00061C15" w:rsidRDefault="006D7CFA" w:rsidP="000D1449">
      <w:pPr>
        <w:ind w:left="708"/>
        <w:rPr>
          <w:rFonts w:ascii="Arial" w:hAnsi="Arial" w:cs="Arial"/>
          <w:sz w:val="28"/>
          <w:szCs w:val="28"/>
        </w:rPr>
      </w:pPr>
    </w:p>
    <w:p w:rsidR="00AE1CBD" w:rsidRPr="00061C15" w:rsidRDefault="00E6053D" w:rsidP="00AE1CBD">
      <w:pPr>
        <w:rPr>
          <w:rFonts w:ascii="Arial" w:hAnsi="Arial" w:cs="Arial"/>
          <w:b/>
          <w:sz w:val="28"/>
          <w:szCs w:val="28"/>
        </w:rPr>
      </w:pPr>
      <w:r w:rsidRPr="00061C15">
        <w:rPr>
          <w:rFonts w:ascii="Arial" w:hAnsi="Arial" w:cs="Arial"/>
          <w:b/>
          <w:sz w:val="28"/>
          <w:szCs w:val="28"/>
        </w:rPr>
        <w:t>§</w:t>
      </w:r>
      <w:r w:rsidR="00A06E59" w:rsidRPr="00061C15">
        <w:rPr>
          <w:rFonts w:ascii="Arial" w:hAnsi="Arial" w:cs="Arial"/>
          <w:b/>
          <w:sz w:val="28"/>
          <w:szCs w:val="28"/>
        </w:rPr>
        <w:t xml:space="preserve"> 5.</w:t>
      </w:r>
      <w:r w:rsidR="00770140" w:rsidRPr="00061C15">
        <w:rPr>
          <w:rFonts w:ascii="Arial" w:hAnsi="Arial" w:cs="Arial"/>
          <w:b/>
          <w:sz w:val="28"/>
          <w:szCs w:val="28"/>
        </w:rPr>
        <w:t xml:space="preserve"> </w:t>
      </w:r>
      <w:r w:rsidRPr="00061C15">
        <w:rPr>
          <w:rFonts w:ascii="Arial" w:hAnsi="Arial" w:cs="Arial"/>
          <w:b/>
          <w:sz w:val="28"/>
          <w:szCs w:val="28"/>
        </w:rPr>
        <w:t>Rückkaufgarantie</w:t>
      </w:r>
      <w:r w:rsidR="00542C7B" w:rsidRPr="00061C15">
        <w:rPr>
          <w:rFonts w:ascii="Arial" w:hAnsi="Arial" w:cs="Arial"/>
          <w:b/>
          <w:sz w:val="28"/>
          <w:szCs w:val="28"/>
        </w:rPr>
        <w:t xml:space="preserve"> </w:t>
      </w:r>
    </w:p>
    <w:p w:rsidR="00D41607" w:rsidRPr="00061C15" w:rsidRDefault="00E6053D" w:rsidP="006D7CFA">
      <w:pPr>
        <w:rPr>
          <w:rFonts w:ascii="Arial" w:hAnsi="Arial" w:cs="Arial"/>
          <w:sz w:val="24"/>
          <w:szCs w:val="24"/>
        </w:rPr>
      </w:pPr>
      <w:r w:rsidRPr="00061C15">
        <w:rPr>
          <w:rFonts w:ascii="Arial" w:hAnsi="Arial" w:cs="Arial"/>
          <w:sz w:val="24"/>
          <w:szCs w:val="24"/>
        </w:rPr>
        <w:t>Alle Zertifikate (</w:t>
      </w:r>
      <w:r w:rsidR="00DF71C4" w:rsidRPr="00061C15">
        <w:rPr>
          <w:rFonts w:ascii="Arial" w:hAnsi="Arial" w:cs="Arial"/>
          <w:sz w:val="24"/>
          <w:szCs w:val="24"/>
        </w:rPr>
        <w:t xml:space="preserve">A+B) </w:t>
      </w:r>
      <w:r w:rsidRPr="00061C15">
        <w:rPr>
          <w:rFonts w:ascii="Arial" w:hAnsi="Arial" w:cs="Arial"/>
          <w:sz w:val="24"/>
          <w:szCs w:val="24"/>
        </w:rPr>
        <w:t>können über die W</w:t>
      </w:r>
      <w:r w:rsidR="00DF71C4" w:rsidRPr="00061C15">
        <w:rPr>
          <w:rFonts w:ascii="Arial" w:hAnsi="Arial" w:cs="Arial"/>
          <w:sz w:val="24"/>
          <w:szCs w:val="24"/>
        </w:rPr>
        <w:t>ebsite</w:t>
      </w:r>
      <w:r w:rsidR="005B4FB8" w:rsidRPr="00061C15">
        <w:rPr>
          <w:rFonts w:ascii="Arial" w:hAnsi="Arial" w:cs="Arial"/>
          <w:sz w:val="24"/>
          <w:szCs w:val="24"/>
        </w:rPr>
        <w:t xml:space="preserve"> </w:t>
      </w:r>
      <w:hyperlink r:id="rId9" w:history="1">
        <w:r w:rsidR="005B4FB8" w:rsidRPr="00061C15">
          <w:rPr>
            <w:rStyle w:val="Hyperlink"/>
            <w:rFonts w:ascii="Arial" w:hAnsi="Arial" w:cs="Arial"/>
            <w:color w:val="auto"/>
            <w:sz w:val="24"/>
            <w:szCs w:val="24"/>
          </w:rPr>
          <w:t>www.ooghduynecertifcaten.nl</w:t>
        </w:r>
      </w:hyperlink>
      <w:r w:rsidRPr="00061C15">
        <w:rPr>
          <w:rFonts w:ascii="Arial" w:hAnsi="Arial" w:cs="Arial"/>
          <w:sz w:val="24"/>
          <w:szCs w:val="24"/>
        </w:rPr>
        <w:t xml:space="preserve"> verkauft werden.</w:t>
      </w:r>
    </w:p>
    <w:p w:rsidR="00102FB8" w:rsidRPr="00061C15" w:rsidRDefault="00770140" w:rsidP="006D7CFA">
      <w:pPr>
        <w:rPr>
          <w:rFonts w:ascii="Arial" w:hAnsi="Arial" w:cs="Arial"/>
          <w:sz w:val="24"/>
          <w:szCs w:val="24"/>
        </w:rPr>
      </w:pPr>
      <w:r w:rsidRPr="00061C15">
        <w:rPr>
          <w:rFonts w:ascii="Arial" w:hAnsi="Arial" w:cs="Arial"/>
          <w:sz w:val="24"/>
          <w:szCs w:val="24"/>
        </w:rPr>
        <w:t>SAKO kan</w:t>
      </w:r>
      <w:r w:rsidR="00E6053D" w:rsidRPr="00061C15">
        <w:rPr>
          <w:rFonts w:ascii="Arial" w:hAnsi="Arial" w:cs="Arial"/>
          <w:sz w:val="24"/>
          <w:szCs w:val="24"/>
        </w:rPr>
        <w:t>n Zertifikate zurückkaufen.</w:t>
      </w:r>
    </w:p>
    <w:p w:rsidR="00BA07BF" w:rsidRPr="00061C15" w:rsidRDefault="008B2B84" w:rsidP="006D7CFA">
      <w:pPr>
        <w:rPr>
          <w:rFonts w:ascii="Arial" w:hAnsi="Arial" w:cs="Arial"/>
          <w:sz w:val="24"/>
          <w:szCs w:val="24"/>
        </w:rPr>
      </w:pPr>
      <w:r w:rsidRPr="00061C15">
        <w:rPr>
          <w:rFonts w:ascii="Arial" w:hAnsi="Arial" w:cs="Arial"/>
          <w:sz w:val="24"/>
          <w:szCs w:val="24"/>
        </w:rPr>
        <w:t>E</w:t>
      </w:r>
      <w:r w:rsidR="00E6053D" w:rsidRPr="00061C15">
        <w:rPr>
          <w:rFonts w:ascii="Arial" w:hAnsi="Arial" w:cs="Arial"/>
          <w:sz w:val="24"/>
          <w:szCs w:val="24"/>
        </w:rPr>
        <w:t xml:space="preserve">ine Rückkaufgarantie gilt für Wohnungseigentümer, die ihre (letzte) Wohnung im Park verkauft haben, ohne dass die Zertifikate mitverkauft wurden (B-Zertifikat). </w:t>
      </w:r>
      <w:r w:rsidR="00061C15">
        <w:rPr>
          <w:rFonts w:ascii="Arial" w:hAnsi="Arial" w:cs="Arial"/>
          <w:sz w:val="24"/>
          <w:szCs w:val="24"/>
        </w:rPr>
        <w:t>Z</w:t>
      </w:r>
      <w:r w:rsidR="00061C15" w:rsidRPr="00061C15">
        <w:rPr>
          <w:rFonts w:ascii="Arial" w:hAnsi="Arial" w:cs="Arial"/>
          <w:sz w:val="24"/>
          <w:szCs w:val="24"/>
        </w:rPr>
        <w:t>u</w:t>
      </w:r>
      <w:r w:rsidR="00E6053D" w:rsidRPr="00061C15">
        <w:rPr>
          <w:rFonts w:ascii="Arial" w:hAnsi="Arial" w:cs="Arial"/>
          <w:sz w:val="24"/>
          <w:szCs w:val="24"/>
        </w:rPr>
        <w:t xml:space="preserve"> einem bestimmten Zeitpunkt wird </w:t>
      </w:r>
      <w:r w:rsidR="00770140" w:rsidRPr="00061C15">
        <w:rPr>
          <w:rFonts w:ascii="Arial" w:hAnsi="Arial" w:cs="Arial"/>
          <w:sz w:val="24"/>
          <w:szCs w:val="24"/>
        </w:rPr>
        <w:t>SAKO d</w:t>
      </w:r>
      <w:r w:rsidR="00E6053D" w:rsidRPr="00061C15">
        <w:rPr>
          <w:rFonts w:ascii="Arial" w:hAnsi="Arial" w:cs="Arial"/>
          <w:sz w:val="24"/>
          <w:szCs w:val="24"/>
        </w:rPr>
        <w:t xml:space="preserve">iese Zertifikate zum geltenden </w:t>
      </w:r>
      <w:r w:rsidR="005F23C8" w:rsidRPr="00061C15">
        <w:rPr>
          <w:rFonts w:ascii="Arial" w:hAnsi="Arial" w:cs="Arial"/>
          <w:sz w:val="24"/>
          <w:szCs w:val="24"/>
        </w:rPr>
        <w:t xml:space="preserve">Marktkurs abzüglich </w:t>
      </w:r>
      <w:r w:rsidR="00770140" w:rsidRPr="00061C15">
        <w:rPr>
          <w:rFonts w:ascii="Arial" w:hAnsi="Arial" w:cs="Arial"/>
          <w:sz w:val="24"/>
          <w:szCs w:val="24"/>
        </w:rPr>
        <w:t>10%</w:t>
      </w:r>
      <w:r w:rsidR="00F14978">
        <w:rPr>
          <w:rFonts w:ascii="Arial" w:hAnsi="Arial" w:cs="Arial"/>
          <w:sz w:val="24"/>
          <w:szCs w:val="24"/>
        </w:rPr>
        <w:t xml:space="preserve"> zurückkaufen</w:t>
      </w:r>
      <w:r w:rsidR="00770140" w:rsidRPr="00061C15">
        <w:rPr>
          <w:rFonts w:ascii="Arial" w:hAnsi="Arial" w:cs="Arial"/>
          <w:sz w:val="24"/>
          <w:szCs w:val="24"/>
        </w:rPr>
        <w:t>;</w:t>
      </w:r>
      <w:r w:rsidR="00102FB8" w:rsidRPr="00061C15">
        <w:rPr>
          <w:rFonts w:ascii="Arial" w:hAnsi="Arial" w:cs="Arial"/>
          <w:sz w:val="24"/>
          <w:szCs w:val="24"/>
        </w:rPr>
        <w:t xml:space="preserve"> </w:t>
      </w:r>
      <w:r w:rsidR="005F23C8" w:rsidRPr="00061C15">
        <w:rPr>
          <w:rFonts w:ascii="Arial" w:hAnsi="Arial" w:cs="Arial"/>
          <w:sz w:val="24"/>
          <w:szCs w:val="24"/>
        </w:rPr>
        <w:t>ein Verkauf über die W</w:t>
      </w:r>
      <w:r w:rsidR="00102FB8" w:rsidRPr="00061C15">
        <w:rPr>
          <w:rFonts w:ascii="Arial" w:hAnsi="Arial" w:cs="Arial"/>
          <w:sz w:val="24"/>
          <w:szCs w:val="24"/>
        </w:rPr>
        <w:t>ebsite bl</w:t>
      </w:r>
      <w:r w:rsidR="005F23C8" w:rsidRPr="00061C15">
        <w:rPr>
          <w:rFonts w:ascii="Arial" w:hAnsi="Arial" w:cs="Arial"/>
          <w:sz w:val="24"/>
          <w:szCs w:val="24"/>
        </w:rPr>
        <w:t xml:space="preserve">eibt also </w:t>
      </w:r>
      <w:r w:rsidR="00061C15" w:rsidRPr="00061C15">
        <w:rPr>
          <w:rFonts w:ascii="Arial" w:hAnsi="Arial" w:cs="Arial"/>
          <w:sz w:val="24"/>
          <w:szCs w:val="24"/>
        </w:rPr>
        <w:t>empfehlenswert</w:t>
      </w:r>
      <w:r w:rsidR="005F23C8" w:rsidRPr="00061C15">
        <w:rPr>
          <w:rFonts w:ascii="Arial" w:hAnsi="Arial" w:cs="Arial"/>
          <w:sz w:val="24"/>
          <w:szCs w:val="24"/>
        </w:rPr>
        <w:t>.</w:t>
      </w:r>
    </w:p>
    <w:p w:rsidR="003D775E" w:rsidRPr="00061C15" w:rsidRDefault="005F23C8" w:rsidP="006D7CFA">
      <w:pPr>
        <w:rPr>
          <w:rFonts w:ascii="Arial" w:hAnsi="Arial" w:cs="Arial"/>
          <w:sz w:val="24"/>
          <w:szCs w:val="24"/>
        </w:rPr>
      </w:pPr>
      <w:r w:rsidRPr="00061C15">
        <w:rPr>
          <w:rFonts w:ascii="Arial" w:hAnsi="Arial" w:cs="Arial"/>
          <w:sz w:val="24"/>
          <w:szCs w:val="24"/>
        </w:rPr>
        <w:lastRenderedPageBreak/>
        <w:t xml:space="preserve">Der Zeitpunkt des Rückkaufs hängt auch von den finanziellen Möglichkeiten </w:t>
      </w:r>
      <w:r w:rsidR="00F14978">
        <w:rPr>
          <w:rFonts w:ascii="Arial" w:hAnsi="Arial" w:cs="Arial"/>
          <w:sz w:val="24"/>
          <w:szCs w:val="24"/>
        </w:rPr>
        <w:t>des</w:t>
      </w:r>
      <w:r w:rsidRPr="00061C15">
        <w:rPr>
          <w:rFonts w:ascii="Arial" w:hAnsi="Arial" w:cs="Arial"/>
          <w:sz w:val="24"/>
          <w:szCs w:val="24"/>
        </w:rPr>
        <w:t xml:space="preserve"> Unternehmen</w:t>
      </w:r>
      <w:r w:rsidR="00F14978">
        <w:rPr>
          <w:rFonts w:ascii="Arial" w:hAnsi="Arial" w:cs="Arial"/>
          <w:sz w:val="24"/>
          <w:szCs w:val="24"/>
        </w:rPr>
        <w:t>s</w:t>
      </w:r>
      <w:r w:rsidRPr="00061C15">
        <w:rPr>
          <w:rFonts w:ascii="Arial" w:hAnsi="Arial" w:cs="Arial"/>
          <w:sz w:val="24"/>
          <w:szCs w:val="24"/>
        </w:rPr>
        <w:t xml:space="preserve"> </w:t>
      </w:r>
      <w:r w:rsidR="003D775E" w:rsidRPr="00061C15">
        <w:rPr>
          <w:rFonts w:ascii="Arial" w:hAnsi="Arial" w:cs="Arial"/>
          <w:sz w:val="24"/>
          <w:szCs w:val="24"/>
        </w:rPr>
        <w:t xml:space="preserve">Ooghduyne </w:t>
      </w:r>
      <w:r w:rsidRPr="00061C15">
        <w:rPr>
          <w:rFonts w:ascii="Arial" w:hAnsi="Arial" w:cs="Arial"/>
          <w:sz w:val="24"/>
          <w:szCs w:val="24"/>
        </w:rPr>
        <w:t>ab</w:t>
      </w:r>
      <w:r w:rsidR="00102FB8" w:rsidRPr="00061C15">
        <w:rPr>
          <w:rFonts w:ascii="Arial" w:hAnsi="Arial" w:cs="Arial"/>
          <w:sz w:val="24"/>
          <w:szCs w:val="24"/>
        </w:rPr>
        <w:t xml:space="preserve"> (</w:t>
      </w:r>
      <w:r w:rsidRPr="00061C15">
        <w:rPr>
          <w:rFonts w:ascii="Arial" w:hAnsi="Arial" w:cs="Arial"/>
          <w:sz w:val="24"/>
          <w:szCs w:val="24"/>
        </w:rPr>
        <w:t>siehe auch Punkt</w:t>
      </w:r>
      <w:r w:rsidR="00D41607" w:rsidRPr="00061C15">
        <w:rPr>
          <w:rFonts w:ascii="Arial" w:hAnsi="Arial" w:cs="Arial"/>
          <w:sz w:val="24"/>
          <w:szCs w:val="24"/>
        </w:rPr>
        <w:t xml:space="preserve"> 3b, </w:t>
      </w:r>
      <w:r w:rsidRPr="00061C15">
        <w:rPr>
          <w:rFonts w:ascii="Arial" w:hAnsi="Arial" w:cs="Arial"/>
          <w:sz w:val="24"/>
          <w:szCs w:val="24"/>
        </w:rPr>
        <w:t>Gewinnverteilung</w:t>
      </w:r>
      <w:r w:rsidR="00102FB8" w:rsidRPr="00061C15">
        <w:rPr>
          <w:rFonts w:ascii="Arial" w:hAnsi="Arial" w:cs="Arial"/>
          <w:sz w:val="24"/>
          <w:szCs w:val="24"/>
        </w:rPr>
        <w:t>)</w:t>
      </w:r>
      <w:r w:rsidR="00770140" w:rsidRPr="00061C15">
        <w:rPr>
          <w:rFonts w:ascii="Arial" w:hAnsi="Arial" w:cs="Arial"/>
          <w:sz w:val="24"/>
          <w:szCs w:val="24"/>
        </w:rPr>
        <w:t>;</w:t>
      </w:r>
      <w:r w:rsidR="00DF71C4" w:rsidRPr="00061C15">
        <w:rPr>
          <w:rFonts w:ascii="Arial" w:hAnsi="Arial" w:cs="Arial"/>
          <w:sz w:val="24"/>
          <w:szCs w:val="24"/>
        </w:rPr>
        <w:t xml:space="preserve"> e</w:t>
      </w:r>
      <w:r w:rsidRPr="00061C15">
        <w:rPr>
          <w:rFonts w:ascii="Arial" w:hAnsi="Arial" w:cs="Arial"/>
          <w:sz w:val="24"/>
          <w:szCs w:val="24"/>
        </w:rPr>
        <w:t>ine Zeitgarantie wird nicht gegeben</w:t>
      </w:r>
      <w:r w:rsidR="003D775E" w:rsidRPr="00061C15">
        <w:rPr>
          <w:rFonts w:ascii="Arial" w:hAnsi="Arial" w:cs="Arial"/>
          <w:sz w:val="24"/>
          <w:szCs w:val="24"/>
        </w:rPr>
        <w:t>.</w:t>
      </w:r>
    </w:p>
    <w:p w:rsidR="00B931C2" w:rsidRDefault="005F23C8" w:rsidP="006D7CFA">
      <w:pPr>
        <w:rPr>
          <w:rFonts w:ascii="Arial" w:hAnsi="Arial" w:cs="Arial"/>
          <w:sz w:val="24"/>
          <w:szCs w:val="24"/>
        </w:rPr>
      </w:pPr>
      <w:r w:rsidRPr="00061C15">
        <w:rPr>
          <w:rFonts w:ascii="Arial" w:hAnsi="Arial" w:cs="Arial"/>
          <w:sz w:val="24"/>
          <w:szCs w:val="24"/>
        </w:rPr>
        <w:t xml:space="preserve">Der SAKO-Vorstand stellt jährlich fest, </w:t>
      </w:r>
      <w:r w:rsidR="00061C15" w:rsidRPr="00061C15">
        <w:rPr>
          <w:rFonts w:ascii="Arial" w:hAnsi="Arial" w:cs="Arial"/>
          <w:sz w:val="24"/>
          <w:szCs w:val="24"/>
        </w:rPr>
        <w:t>wie viel</w:t>
      </w:r>
      <w:r w:rsidRPr="00061C15">
        <w:rPr>
          <w:rFonts w:ascii="Arial" w:hAnsi="Arial" w:cs="Arial"/>
          <w:sz w:val="24"/>
          <w:szCs w:val="24"/>
        </w:rPr>
        <w:t xml:space="preserve"> B-Zertifikate zurückgekauft werden.</w:t>
      </w:r>
      <w:r w:rsidR="00770140" w:rsidRPr="00061C15">
        <w:rPr>
          <w:rFonts w:ascii="Arial" w:hAnsi="Arial" w:cs="Arial"/>
          <w:sz w:val="24"/>
          <w:szCs w:val="24"/>
        </w:rPr>
        <w:t xml:space="preserve"> D</w:t>
      </w:r>
      <w:r w:rsidR="003D775E" w:rsidRPr="00061C15">
        <w:rPr>
          <w:rFonts w:ascii="Arial" w:hAnsi="Arial" w:cs="Arial"/>
          <w:sz w:val="24"/>
          <w:szCs w:val="24"/>
        </w:rPr>
        <w:t>e</w:t>
      </w:r>
      <w:r w:rsidRPr="00061C15">
        <w:rPr>
          <w:rFonts w:ascii="Arial" w:hAnsi="Arial" w:cs="Arial"/>
          <w:sz w:val="24"/>
          <w:szCs w:val="24"/>
        </w:rPr>
        <w:t xml:space="preserve">r Schriftführer ist befugt, die Transaktionen über den Notar durchzuführen. </w:t>
      </w:r>
      <w:r w:rsidR="003D775E" w:rsidRPr="00061C15">
        <w:rPr>
          <w:rFonts w:ascii="Arial" w:hAnsi="Arial" w:cs="Arial"/>
          <w:sz w:val="24"/>
          <w:szCs w:val="24"/>
        </w:rPr>
        <w:t xml:space="preserve"> </w:t>
      </w:r>
      <w:r w:rsidRPr="00061C15">
        <w:rPr>
          <w:rFonts w:ascii="Arial" w:hAnsi="Arial" w:cs="Arial"/>
          <w:sz w:val="24"/>
          <w:szCs w:val="24"/>
        </w:rPr>
        <w:t xml:space="preserve">Der Vorstand verschafft jährlich während der </w:t>
      </w:r>
      <w:r w:rsidR="00163DCB">
        <w:rPr>
          <w:rFonts w:ascii="Arial" w:hAnsi="Arial" w:cs="Arial"/>
          <w:sz w:val="24"/>
          <w:szCs w:val="24"/>
        </w:rPr>
        <w:t>Versammlung von Zertifikatinhabern (CHV)</w:t>
      </w:r>
      <w:r w:rsidRPr="00061C15">
        <w:rPr>
          <w:rFonts w:ascii="Arial" w:hAnsi="Arial" w:cs="Arial"/>
          <w:sz w:val="24"/>
          <w:szCs w:val="24"/>
        </w:rPr>
        <w:t xml:space="preserve"> Einsicht in die durchgeführten Rückkauftransaktionen.</w:t>
      </w:r>
    </w:p>
    <w:p w:rsidR="00F14978" w:rsidRPr="00061C15" w:rsidRDefault="00F14978" w:rsidP="006D7CFA">
      <w:pPr>
        <w:rPr>
          <w:rFonts w:ascii="Arial" w:hAnsi="Arial" w:cs="Arial"/>
          <w:sz w:val="24"/>
          <w:szCs w:val="24"/>
        </w:rPr>
      </w:pPr>
    </w:p>
    <w:p w:rsidR="00BA07BF" w:rsidRPr="00061C15" w:rsidRDefault="005F23C8" w:rsidP="002B2472">
      <w:pPr>
        <w:rPr>
          <w:rFonts w:ascii="Arial" w:hAnsi="Arial" w:cs="Arial"/>
          <w:sz w:val="24"/>
          <w:szCs w:val="24"/>
        </w:rPr>
      </w:pPr>
      <w:r w:rsidRPr="00061C15">
        <w:rPr>
          <w:rFonts w:ascii="Arial" w:hAnsi="Arial" w:cs="Arial"/>
          <w:b/>
          <w:sz w:val="28"/>
          <w:szCs w:val="28"/>
        </w:rPr>
        <w:t>§</w:t>
      </w:r>
      <w:r w:rsidR="00A06E59" w:rsidRPr="00061C15">
        <w:rPr>
          <w:rFonts w:ascii="Arial" w:hAnsi="Arial" w:cs="Arial"/>
          <w:b/>
          <w:sz w:val="28"/>
          <w:szCs w:val="28"/>
        </w:rPr>
        <w:t xml:space="preserve"> 6.</w:t>
      </w:r>
      <w:r w:rsidR="00E47CC8" w:rsidRPr="00061C15">
        <w:rPr>
          <w:rFonts w:ascii="Arial" w:hAnsi="Arial" w:cs="Arial"/>
          <w:b/>
          <w:sz w:val="28"/>
          <w:szCs w:val="28"/>
        </w:rPr>
        <w:t xml:space="preserve"> </w:t>
      </w:r>
      <w:r w:rsidR="00F63F42" w:rsidRPr="00061C15">
        <w:rPr>
          <w:rFonts w:ascii="Arial" w:hAnsi="Arial" w:cs="Arial"/>
          <w:b/>
          <w:sz w:val="28"/>
          <w:szCs w:val="28"/>
        </w:rPr>
        <w:t>Integrit</w:t>
      </w:r>
      <w:r w:rsidR="00CD5591" w:rsidRPr="00061C15">
        <w:rPr>
          <w:rFonts w:ascii="Arial" w:hAnsi="Arial" w:cs="Arial"/>
          <w:b/>
          <w:sz w:val="28"/>
          <w:szCs w:val="28"/>
        </w:rPr>
        <w:t>ä</w:t>
      </w:r>
      <w:r w:rsidR="00F63F42" w:rsidRPr="00061C15">
        <w:rPr>
          <w:rFonts w:ascii="Arial" w:hAnsi="Arial" w:cs="Arial"/>
          <w:b/>
          <w:sz w:val="28"/>
          <w:szCs w:val="28"/>
        </w:rPr>
        <w:t xml:space="preserve">t </w:t>
      </w:r>
      <w:r w:rsidR="00CD5591" w:rsidRPr="00061C15">
        <w:rPr>
          <w:rFonts w:ascii="Arial" w:hAnsi="Arial" w:cs="Arial"/>
          <w:b/>
          <w:sz w:val="28"/>
          <w:szCs w:val="28"/>
        </w:rPr>
        <w:t>der Vorstandsmitglieder</w:t>
      </w:r>
    </w:p>
    <w:p w:rsidR="0024647D" w:rsidRPr="00061C15" w:rsidRDefault="00BA07BF" w:rsidP="002B2472">
      <w:pPr>
        <w:rPr>
          <w:rFonts w:ascii="Arial" w:hAnsi="Arial" w:cs="Arial"/>
          <w:sz w:val="24"/>
          <w:szCs w:val="24"/>
        </w:rPr>
      </w:pPr>
      <w:r w:rsidRPr="00061C15">
        <w:rPr>
          <w:rFonts w:ascii="Arial" w:hAnsi="Arial" w:cs="Arial"/>
          <w:sz w:val="24"/>
          <w:szCs w:val="24"/>
        </w:rPr>
        <w:t>I</w:t>
      </w:r>
      <w:r w:rsidR="00CD5591" w:rsidRPr="00061C15">
        <w:rPr>
          <w:rFonts w:ascii="Arial" w:hAnsi="Arial" w:cs="Arial"/>
          <w:sz w:val="24"/>
          <w:szCs w:val="24"/>
        </w:rPr>
        <w:t xml:space="preserve">m Allgemeinen kann gesagt werden, dass Vorstandsmitglieder von </w:t>
      </w:r>
      <w:r w:rsidR="00102FB8" w:rsidRPr="00061C15">
        <w:rPr>
          <w:rFonts w:ascii="Arial" w:hAnsi="Arial" w:cs="Arial"/>
          <w:sz w:val="24"/>
          <w:szCs w:val="24"/>
        </w:rPr>
        <w:t xml:space="preserve">SAKO </w:t>
      </w:r>
      <w:r w:rsidR="00CD5591" w:rsidRPr="00061C15">
        <w:rPr>
          <w:rFonts w:ascii="Arial" w:hAnsi="Arial" w:cs="Arial"/>
          <w:sz w:val="24"/>
          <w:szCs w:val="24"/>
        </w:rPr>
        <w:t xml:space="preserve">und dem </w:t>
      </w:r>
      <w:r w:rsidR="00F14978">
        <w:rPr>
          <w:rFonts w:ascii="Arial" w:hAnsi="Arial" w:cs="Arial"/>
          <w:sz w:val="24"/>
          <w:szCs w:val="24"/>
        </w:rPr>
        <w:t xml:space="preserve">Verein </w:t>
      </w:r>
      <w:r w:rsidR="00102FB8" w:rsidRPr="00061C15">
        <w:rPr>
          <w:rFonts w:ascii="Arial" w:hAnsi="Arial" w:cs="Arial"/>
          <w:sz w:val="24"/>
          <w:szCs w:val="24"/>
        </w:rPr>
        <w:t xml:space="preserve">VBRO </w:t>
      </w:r>
      <w:r w:rsidR="00CD5591" w:rsidRPr="00061C15">
        <w:rPr>
          <w:rFonts w:ascii="Arial" w:hAnsi="Arial" w:cs="Arial"/>
          <w:sz w:val="24"/>
          <w:szCs w:val="24"/>
        </w:rPr>
        <w:t xml:space="preserve">bei ihrem Kauf oder Verkauf von Zertifikaten von Vorwissen keinen </w:t>
      </w:r>
      <w:r w:rsidR="0024647D" w:rsidRPr="00061C15">
        <w:rPr>
          <w:rFonts w:ascii="Arial" w:hAnsi="Arial" w:cs="Arial"/>
          <w:sz w:val="24"/>
          <w:szCs w:val="24"/>
        </w:rPr>
        <w:t xml:space="preserve">Gebrauch machen dürfen. </w:t>
      </w:r>
    </w:p>
    <w:p w:rsidR="002900C1" w:rsidRPr="00061C15" w:rsidRDefault="00F63F42" w:rsidP="002B2472">
      <w:pPr>
        <w:rPr>
          <w:rFonts w:ascii="Arial" w:hAnsi="Arial" w:cs="Arial"/>
          <w:sz w:val="24"/>
          <w:szCs w:val="24"/>
        </w:rPr>
      </w:pPr>
      <w:r w:rsidRPr="00061C15">
        <w:rPr>
          <w:rFonts w:ascii="Arial" w:hAnsi="Arial" w:cs="Arial"/>
          <w:sz w:val="24"/>
          <w:szCs w:val="24"/>
        </w:rPr>
        <w:t xml:space="preserve"> </w:t>
      </w:r>
    </w:p>
    <w:p w:rsidR="009F0681" w:rsidRPr="00061C15" w:rsidRDefault="0024647D" w:rsidP="002B2472">
      <w:pPr>
        <w:rPr>
          <w:rFonts w:ascii="Arial" w:hAnsi="Arial" w:cs="Arial"/>
          <w:sz w:val="24"/>
          <w:szCs w:val="24"/>
        </w:rPr>
      </w:pPr>
      <w:r w:rsidRPr="00061C15">
        <w:rPr>
          <w:rFonts w:ascii="Arial" w:hAnsi="Arial" w:cs="Arial"/>
          <w:b/>
          <w:sz w:val="28"/>
          <w:szCs w:val="28"/>
        </w:rPr>
        <w:t>§</w:t>
      </w:r>
      <w:r w:rsidR="00A06E59" w:rsidRPr="00061C15">
        <w:rPr>
          <w:rFonts w:ascii="Arial" w:hAnsi="Arial" w:cs="Arial"/>
          <w:b/>
          <w:sz w:val="28"/>
          <w:szCs w:val="28"/>
        </w:rPr>
        <w:t xml:space="preserve"> 7.</w:t>
      </w:r>
      <w:r w:rsidR="00E47CC8" w:rsidRPr="00061C15">
        <w:rPr>
          <w:rFonts w:ascii="Arial" w:hAnsi="Arial" w:cs="Arial"/>
          <w:b/>
          <w:sz w:val="28"/>
          <w:szCs w:val="28"/>
        </w:rPr>
        <w:t xml:space="preserve"> </w:t>
      </w:r>
      <w:r w:rsidRPr="00061C15">
        <w:rPr>
          <w:rFonts w:ascii="Arial" w:hAnsi="Arial" w:cs="Arial"/>
          <w:b/>
          <w:sz w:val="28"/>
          <w:szCs w:val="28"/>
        </w:rPr>
        <w:t>Versammlung von Zertifikatinhabern</w:t>
      </w:r>
    </w:p>
    <w:p w:rsidR="007A67DC" w:rsidRPr="00061C15" w:rsidRDefault="0024647D" w:rsidP="006D7CFA">
      <w:pPr>
        <w:rPr>
          <w:rFonts w:ascii="Arial" w:hAnsi="Arial" w:cs="Arial"/>
          <w:sz w:val="24"/>
          <w:szCs w:val="24"/>
        </w:rPr>
      </w:pPr>
      <w:r w:rsidRPr="00061C15">
        <w:rPr>
          <w:rFonts w:ascii="Arial" w:hAnsi="Arial" w:cs="Arial"/>
          <w:sz w:val="24"/>
          <w:szCs w:val="24"/>
        </w:rPr>
        <w:t>Satzungs</w:t>
      </w:r>
      <w:r w:rsidR="00F14978">
        <w:rPr>
          <w:rFonts w:ascii="Arial" w:hAnsi="Arial" w:cs="Arial"/>
          <w:sz w:val="24"/>
          <w:szCs w:val="24"/>
        </w:rPr>
        <w:t>ge</w:t>
      </w:r>
      <w:r w:rsidRPr="00061C15">
        <w:rPr>
          <w:rFonts w:ascii="Arial" w:hAnsi="Arial" w:cs="Arial"/>
          <w:sz w:val="24"/>
          <w:szCs w:val="24"/>
        </w:rPr>
        <w:t xml:space="preserve">mäβ wird jährlich eine Versammlung von Zertifikatinhabern </w:t>
      </w:r>
      <w:r w:rsidR="00F14978">
        <w:rPr>
          <w:rFonts w:ascii="Arial" w:hAnsi="Arial" w:cs="Arial"/>
          <w:sz w:val="24"/>
          <w:szCs w:val="24"/>
        </w:rPr>
        <w:t xml:space="preserve">(CHV) </w:t>
      </w:r>
      <w:r w:rsidRPr="00061C15">
        <w:rPr>
          <w:rFonts w:ascii="Arial" w:hAnsi="Arial" w:cs="Arial"/>
          <w:sz w:val="24"/>
          <w:szCs w:val="24"/>
        </w:rPr>
        <w:t xml:space="preserve">abgehalten. Alle Zertifikatinhaber werden dazu schriftlich und fristgerecht eingeladen. </w:t>
      </w:r>
    </w:p>
    <w:p w:rsidR="009F0681" w:rsidRPr="00061C15" w:rsidRDefault="0024647D" w:rsidP="006D7CFA">
      <w:pPr>
        <w:rPr>
          <w:rFonts w:ascii="Arial" w:hAnsi="Arial" w:cs="Arial"/>
          <w:color w:val="00B050"/>
          <w:sz w:val="24"/>
          <w:szCs w:val="24"/>
        </w:rPr>
      </w:pPr>
      <w:r w:rsidRPr="00061C15">
        <w:rPr>
          <w:rFonts w:ascii="Arial" w:hAnsi="Arial" w:cs="Arial"/>
          <w:sz w:val="24"/>
          <w:szCs w:val="24"/>
        </w:rPr>
        <w:t xml:space="preserve">Da das Weisungsrecht unter die Verantwortung des </w:t>
      </w:r>
      <w:r w:rsidR="00F14978">
        <w:rPr>
          <w:rFonts w:ascii="Arial" w:hAnsi="Arial" w:cs="Arial"/>
          <w:sz w:val="24"/>
          <w:szCs w:val="24"/>
        </w:rPr>
        <w:t xml:space="preserve">Vereins </w:t>
      </w:r>
      <w:r w:rsidR="009F0681" w:rsidRPr="00061C15">
        <w:rPr>
          <w:rFonts w:ascii="Arial" w:hAnsi="Arial" w:cs="Arial"/>
          <w:sz w:val="24"/>
          <w:szCs w:val="24"/>
        </w:rPr>
        <w:t xml:space="preserve">VBRO </w:t>
      </w:r>
      <w:r w:rsidRPr="00061C15">
        <w:rPr>
          <w:rFonts w:ascii="Arial" w:hAnsi="Arial" w:cs="Arial"/>
          <w:sz w:val="24"/>
          <w:szCs w:val="24"/>
        </w:rPr>
        <w:t xml:space="preserve">fällt, wird </w:t>
      </w:r>
      <w:r w:rsidR="00F14978">
        <w:rPr>
          <w:rFonts w:ascii="Arial" w:hAnsi="Arial" w:cs="Arial"/>
          <w:sz w:val="24"/>
          <w:szCs w:val="24"/>
        </w:rPr>
        <w:t xml:space="preserve">sich </w:t>
      </w:r>
      <w:r w:rsidRPr="00061C15">
        <w:rPr>
          <w:rFonts w:ascii="Arial" w:hAnsi="Arial" w:cs="Arial"/>
          <w:sz w:val="24"/>
          <w:szCs w:val="24"/>
        </w:rPr>
        <w:t xml:space="preserve">die </w:t>
      </w:r>
      <w:r w:rsidR="00F14978" w:rsidRPr="00061C15">
        <w:rPr>
          <w:rFonts w:ascii="Arial" w:hAnsi="Arial" w:cs="Arial"/>
          <w:sz w:val="24"/>
          <w:szCs w:val="24"/>
        </w:rPr>
        <w:t xml:space="preserve">Versammlung von Zertifikatinhabern </w:t>
      </w:r>
      <w:r w:rsidR="00F14978">
        <w:rPr>
          <w:rFonts w:ascii="Arial" w:hAnsi="Arial" w:cs="Arial"/>
          <w:sz w:val="24"/>
          <w:szCs w:val="24"/>
        </w:rPr>
        <w:t>vollständig</w:t>
      </w:r>
      <w:r w:rsidRPr="00061C15">
        <w:rPr>
          <w:rFonts w:ascii="Arial" w:hAnsi="Arial" w:cs="Arial"/>
          <w:sz w:val="24"/>
          <w:szCs w:val="24"/>
        </w:rPr>
        <w:t xml:space="preserve"> auf die Vermögensrechte der Zertifikatinhaber richten. Die folgenden Punkte werden dabei in jedem Fall auf die Tagesordnung gesetzt:</w:t>
      </w:r>
    </w:p>
    <w:p w:rsidR="009F0681" w:rsidRPr="00061C15" w:rsidRDefault="0024647D" w:rsidP="00522E66">
      <w:pPr>
        <w:pStyle w:val="Lijstalinea"/>
        <w:numPr>
          <w:ilvl w:val="0"/>
          <w:numId w:val="12"/>
        </w:numPr>
        <w:rPr>
          <w:rFonts w:ascii="Arial" w:hAnsi="Arial" w:cs="Arial"/>
          <w:sz w:val="24"/>
          <w:szCs w:val="24"/>
        </w:rPr>
      </w:pPr>
      <w:r w:rsidRPr="00061C15">
        <w:rPr>
          <w:rFonts w:ascii="Arial" w:hAnsi="Arial" w:cs="Arial"/>
          <w:sz w:val="24"/>
          <w:szCs w:val="24"/>
        </w:rPr>
        <w:t>Kursentwicklung der Zertifikate</w:t>
      </w:r>
    </w:p>
    <w:p w:rsidR="009F0681" w:rsidRPr="00061C15" w:rsidRDefault="00E47CC8" w:rsidP="00522E66">
      <w:pPr>
        <w:pStyle w:val="Lijstalinea"/>
        <w:numPr>
          <w:ilvl w:val="0"/>
          <w:numId w:val="12"/>
        </w:numPr>
        <w:rPr>
          <w:rFonts w:ascii="Arial" w:hAnsi="Arial" w:cs="Arial"/>
          <w:sz w:val="24"/>
          <w:szCs w:val="24"/>
        </w:rPr>
      </w:pPr>
      <w:r w:rsidRPr="00061C15">
        <w:rPr>
          <w:rFonts w:ascii="Arial" w:hAnsi="Arial" w:cs="Arial"/>
          <w:sz w:val="24"/>
          <w:szCs w:val="24"/>
        </w:rPr>
        <w:t>Dividend</w:t>
      </w:r>
      <w:r w:rsidR="0024647D" w:rsidRPr="00061C15">
        <w:rPr>
          <w:rFonts w:ascii="Arial" w:hAnsi="Arial" w:cs="Arial"/>
          <w:sz w:val="24"/>
          <w:szCs w:val="24"/>
        </w:rPr>
        <w:t>enerklärung</w:t>
      </w:r>
    </w:p>
    <w:p w:rsidR="009F0681" w:rsidRPr="00061C15" w:rsidRDefault="00F14978" w:rsidP="00522E66">
      <w:pPr>
        <w:pStyle w:val="Lijstalinea"/>
        <w:numPr>
          <w:ilvl w:val="0"/>
          <w:numId w:val="12"/>
        </w:numPr>
        <w:rPr>
          <w:rFonts w:ascii="Arial" w:hAnsi="Arial" w:cs="Arial"/>
          <w:sz w:val="24"/>
          <w:szCs w:val="24"/>
        </w:rPr>
      </w:pPr>
      <w:r>
        <w:rPr>
          <w:rFonts w:ascii="Arial" w:hAnsi="Arial" w:cs="Arial"/>
          <w:sz w:val="24"/>
          <w:szCs w:val="24"/>
        </w:rPr>
        <w:t>Ab</w:t>
      </w:r>
      <w:r w:rsidR="0024647D" w:rsidRPr="00061C15">
        <w:rPr>
          <w:rFonts w:ascii="Arial" w:hAnsi="Arial" w:cs="Arial"/>
          <w:sz w:val="24"/>
          <w:szCs w:val="24"/>
        </w:rPr>
        <w:t xml:space="preserve">lauf der </w:t>
      </w:r>
      <w:r w:rsidR="00061C15">
        <w:rPr>
          <w:rFonts w:ascii="Arial" w:hAnsi="Arial" w:cs="Arial"/>
          <w:sz w:val="24"/>
          <w:szCs w:val="24"/>
        </w:rPr>
        <w:t>Transaktionen mit Zertifikaten</w:t>
      </w:r>
    </w:p>
    <w:p w:rsidR="000D7A73" w:rsidRPr="00061C15" w:rsidRDefault="0024647D" w:rsidP="00522E66">
      <w:pPr>
        <w:pStyle w:val="Lijstalinea"/>
        <w:numPr>
          <w:ilvl w:val="0"/>
          <w:numId w:val="12"/>
        </w:numPr>
        <w:rPr>
          <w:rFonts w:ascii="Arial" w:hAnsi="Arial" w:cs="Arial"/>
          <w:sz w:val="24"/>
          <w:szCs w:val="24"/>
        </w:rPr>
      </w:pPr>
      <w:r w:rsidRPr="00061C15">
        <w:rPr>
          <w:rFonts w:ascii="Arial" w:hAnsi="Arial" w:cs="Arial"/>
          <w:sz w:val="24"/>
          <w:szCs w:val="24"/>
        </w:rPr>
        <w:t>Zukunftserwartungen</w:t>
      </w:r>
    </w:p>
    <w:p w:rsidR="00522E66" w:rsidRPr="00061C15" w:rsidRDefault="00522E66" w:rsidP="00522E66">
      <w:pPr>
        <w:pStyle w:val="Lijstalinea"/>
        <w:numPr>
          <w:ilvl w:val="0"/>
          <w:numId w:val="12"/>
        </w:numPr>
        <w:rPr>
          <w:rFonts w:ascii="Arial" w:hAnsi="Arial" w:cs="Arial"/>
          <w:sz w:val="24"/>
          <w:szCs w:val="24"/>
        </w:rPr>
      </w:pPr>
      <w:r w:rsidRPr="00061C15">
        <w:rPr>
          <w:rFonts w:ascii="Arial" w:hAnsi="Arial" w:cs="Arial"/>
          <w:sz w:val="24"/>
          <w:szCs w:val="24"/>
        </w:rPr>
        <w:t>M</w:t>
      </w:r>
      <w:r w:rsidR="0024647D" w:rsidRPr="00061C15">
        <w:rPr>
          <w:rFonts w:ascii="Arial" w:hAnsi="Arial" w:cs="Arial"/>
          <w:sz w:val="24"/>
          <w:szCs w:val="24"/>
        </w:rPr>
        <w:t>itteilungen des Vorstands</w:t>
      </w:r>
    </w:p>
    <w:p w:rsidR="00C70289" w:rsidRPr="00061C15" w:rsidRDefault="00C70289" w:rsidP="00522E66">
      <w:pPr>
        <w:rPr>
          <w:rFonts w:ascii="Arial" w:hAnsi="Arial" w:cs="Arial"/>
          <w:sz w:val="24"/>
          <w:szCs w:val="24"/>
        </w:rPr>
      </w:pPr>
    </w:p>
    <w:p w:rsidR="005E533E" w:rsidRPr="00061C15" w:rsidRDefault="005E533E" w:rsidP="00F979A2">
      <w:pPr>
        <w:rPr>
          <w:rFonts w:ascii="Arial" w:hAnsi="Arial" w:cs="Arial"/>
          <w:b/>
          <w:sz w:val="28"/>
          <w:szCs w:val="28"/>
        </w:rPr>
      </w:pPr>
      <w:r w:rsidRPr="00061C15">
        <w:rPr>
          <w:rFonts w:ascii="Arial" w:hAnsi="Arial" w:cs="Arial"/>
          <w:b/>
          <w:sz w:val="28"/>
          <w:szCs w:val="28"/>
        </w:rPr>
        <w:t>§</w:t>
      </w:r>
      <w:r w:rsidR="00A06E59" w:rsidRPr="00061C15">
        <w:rPr>
          <w:rFonts w:ascii="Arial" w:hAnsi="Arial" w:cs="Arial"/>
          <w:b/>
          <w:sz w:val="28"/>
          <w:szCs w:val="28"/>
        </w:rPr>
        <w:t xml:space="preserve"> 8.</w:t>
      </w:r>
      <w:r w:rsidR="00E47CC8" w:rsidRPr="00061C15">
        <w:rPr>
          <w:rFonts w:ascii="Arial" w:hAnsi="Arial" w:cs="Arial"/>
          <w:b/>
          <w:sz w:val="28"/>
          <w:szCs w:val="28"/>
        </w:rPr>
        <w:t xml:space="preserve"> </w:t>
      </w:r>
      <w:r w:rsidRPr="00061C15">
        <w:rPr>
          <w:rFonts w:ascii="Arial" w:hAnsi="Arial" w:cs="Arial"/>
          <w:b/>
          <w:sz w:val="28"/>
          <w:szCs w:val="28"/>
        </w:rPr>
        <w:t xml:space="preserve">Verwaltung der </w:t>
      </w:r>
      <w:r w:rsidR="00830192">
        <w:rPr>
          <w:rFonts w:ascii="Arial" w:hAnsi="Arial" w:cs="Arial"/>
          <w:b/>
          <w:sz w:val="28"/>
          <w:szCs w:val="28"/>
        </w:rPr>
        <w:t>Beteiligungsordnung</w:t>
      </w:r>
    </w:p>
    <w:p w:rsidR="00FD518C" w:rsidRPr="00061C15" w:rsidRDefault="005E533E" w:rsidP="00F979A2">
      <w:pPr>
        <w:rPr>
          <w:rFonts w:ascii="Arial" w:hAnsi="Arial" w:cs="Arial"/>
          <w:sz w:val="24"/>
          <w:szCs w:val="24"/>
        </w:rPr>
      </w:pPr>
      <w:r w:rsidRPr="00061C15">
        <w:rPr>
          <w:rFonts w:ascii="Arial" w:hAnsi="Arial" w:cs="Arial"/>
          <w:sz w:val="24"/>
          <w:szCs w:val="24"/>
        </w:rPr>
        <w:t>Der</w:t>
      </w:r>
      <w:r w:rsidR="00FD518C" w:rsidRPr="00061C15">
        <w:rPr>
          <w:rFonts w:ascii="Arial" w:hAnsi="Arial" w:cs="Arial"/>
          <w:sz w:val="24"/>
          <w:szCs w:val="24"/>
        </w:rPr>
        <w:t xml:space="preserve"> SAKO</w:t>
      </w:r>
      <w:r w:rsidRPr="00061C15">
        <w:rPr>
          <w:rFonts w:ascii="Arial" w:hAnsi="Arial" w:cs="Arial"/>
          <w:sz w:val="24"/>
          <w:szCs w:val="24"/>
        </w:rPr>
        <w:t xml:space="preserve">-Vorstand ist für die korrekte </w:t>
      </w:r>
      <w:r w:rsidR="00830192">
        <w:rPr>
          <w:rFonts w:ascii="Arial" w:hAnsi="Arial" w:cs="Arial"/>
          <w:sz w:val="24"/>
          <w:szCs w:val="24"/>
        </w:rPr>
        <w:t>Durch</w:t>
      </w:r>
      <w:r w:rsidRPr="00061C15">
        <w:rPr>
          <w:rFonts w:ascii="Arial" w:hAnsi="Arial" w:cs="Arial"/>
          <w:sz w:val="24"/>
          <w:szCs w:val="24"/>
        </w:rPr>
        <w:t xml:space="preserve">führung dieser </w:t>
      </w:r>
      <w:r w:rsidR="00827D81">
        <w:rPr>
          <w:rFonts w:ascii="Arial" w:hAnsi="Arial" w:cs="Arial"/>
          <w:sz w:val="24"/>
          <w:szCs w:val="24"/>
        </w:rPr>
        <w:t>Beteiligungs</w:t>
      </w:r>
      <w:r w:rsidRPr="00061C15">
        <w:rPr>
          <w:rFonts w:ascii="Arial" w:hAnsi="Arial" w:cs="Arial"/>
          <w:sz w:val="24"/>
          <w:szCs w:val="24"/>
        </w:rPr>
        <w:t>ordnung verantwortlich.</w:t>
      </w:r>
    </w:p>
    <w:p w:rsidR="00F979A2" w:rsidRPr="00061C15" w:rsidRDefault="005E533E" w:rsidP="00F979A2">
      <w:pPr>
        <w:rPr>
          <w:rFonts w:ascii="Arial" w:hAnsi="Arial" w:cs="Arial"/>
          <w:sz w:val="24"/>
          <w:szCs w:val="24"/>
        </w:rPr>
      </w:pPr>
      <w:r w:rsidRPr="00061C15">
        <w:rPr>
          <w:rFonts w:ascii="Arial" w:hAnsi="Arial" w:cs="Arial"/>
          <w:sz w:val="24"/>
          <w:szCs w:val="24"/>
        </w:rPr>
        <w:t xml:space="preserve">Bei einer eventuellen Streitigkeit </w:t>
      </w:r>
      <w:r w:rsidR="00830192">
        <w:rPr>
          <w:rFonts w:ascii="Arial" w:hAnsi="Arial" w:cs="Arial"/>
          <w:sz w:val="24"/>
          <w:szCs w:val="24"/>
        </w:rPr>
        <w:t>haben</w:t>
      </w:r>
      <w:r w:rsidRPr="00061C15">
        <w:rPr>
          <w:rFonts w:ascii="Arial" w:hAnsi="Arial" w:cs="Arial"/>
          <w:sz w:val="24"/>
          <w:szCs w:val="24"/>
        </w:rPr>
        <w:t xml:space="preserve"> der Text der Satzung </w:t>
      </w:r>
      <w:r w:rsidR="00830192">
        <w:rPr>
          <w:rFonts w:ascii="Arial" w:hAnsi="Arial" w:cs="Arial"/>
          <w:sz w:val="24"/>
          <w:szCs w:val="24"/>
        </w:rPr>
        <w:t>von</w:t>
      </w:r>
      <w:r w:rsidRPr="00061C15">
        <w:rPr>
          <w:rFonts w:ascii="Arial" w:hAnsi="Arial" w:cs="Arial"/>
          <w:sz w:val="24"/>
          <w:szCs w:val="24"/>
        </w:rPr>
        <w:t xml:space="preserve"> SAKO und die Abschrift der Urkunde über die Verwaltungsbedingungen von </w:t>
      </w:r>
      <w:r w:rsidR="00F979A2" w:rsidRPr="00061C15">
        <w:rPr>
          <w:rFonts w:ascii="Arial" w:hAnsi="Arial" w:cs="Arial"/>
          <w:sz w:val="24"/>
          <w:szCs w:val="24"/>
        </w:rPr>
        <w:t xml:space="preserve">SAKO </w:t>
      </w:r>
      <w:r w:rsidRPr="00061C15">
        <w:rPr>
          <w:rFonts w:ascii="Arial" w:hAnsi="Arial" w:cs="Arial"/>
          <w:sz w:val="24"/>
          <w:szCs w:val="24"/>
        </w:rPr>
        <w:t xml:space="preserve">stets den Vorrang vor dem Text dieser </w:t>
      </w:r>
      <w:r w:rsidR="00827D81">
        <w:rPr>
          <w:rFonts w:ascii="Arial" w:hAnsi="Arial" w:cs="Arial"/>
          <w:sz w:val="24"/>
          <w:szCs w:val="24"/>
        </w:rPr>
        <w:t>Beteiligungsordnung</w:t>
      </w:r>
      <w:r w:rsidRPr="00061C15">
        <w:rPr>
          <w:rFonts w:ascii="Arial" w:hAnsi="Arial" w:cs="Arial"/>
          <w:sz w:val="24"/>
          <w:szCs w:val="24"/>
        </w:rPr>
        <w:t xml:space="preserve">. </w:t>
      </w:r>
    </w:p>
    <w:p w:rsidR="00A004AC" w:rsidRPr="00061C15" w:rsidRDefault="005E533E" w:rsidP="00F979A2">
      <w:pPr>
        <w:rPr>
          <w:rFonts w:ascii="Arial" w:hAnsi="Arial" w:cs="Arial"/>
          <w:sz w:val="24"/>
          <w:szCs w:val="24"/>
        </w:rPr>
      </w:pPr>
      <w:r w:rsidRPr="00061C15">
        <w:rPr>
          <w:rFonts w:ascii="Arial" w:hAnsi="Arial" w:cs="Arial"/>
          <w:sz w:val="24"/>
          <w:szCs w:val="24"/>
        </w:rPr>
        <w:lastRenderedPageBreak/>
        <w:t xml:space="preserve">Tritt etwas ein, für das in dieser </w:t>
      </w:r>
      <w:r w:rsidR="00827D81">
        <w:rPr>
          <w:rFonts w:ascii="Arial" w:hAnsi="Arial" w:cs="Arial"/>
          <w:sz w:val="24"/>
          <w:szCs w:val="24"/>
        </w:rPr>
        <w:t>Beteiligungsordnung</w:t>
      </w:r>
      <w:r w:rsidRPr="00061C15">
        <w:rPr>
          <w:rFonts w:ascii="Arial" w:hAnsi="Arial" w:cs="Arial"/>
          <w:sz w:val="24"/>
          <w:szCs w:val="24"/>
        </w:rPr>
        <w:t xml:space="preserve"> nichts vorgeschrieben ist, kann der Vorstand selbstständig entscheiden. Ein derartiger Beschluss wird während der </w:t>
      </w:r>
      <w:r w:rsidR="00291C48" w:rsidRPr="00061C15">
        <w:rPr>
          <w:rFonts w:ascii="Arial" w:hAnsi="Arial" w:cs="Arial"/>
          <w:sz w:val="24"/>
          <w:szCs w:val="24"/>
        </w:rPr>
        <w:t xml:space="preserve">erstfolgenden CHV mitgeteilt und begründet. </w:t>
      </w:r>
    </w:p>
    <w:p w:rsidR="003C10BD" w:rsidRPr="00061C15" w:rsidRDefault="00291C48" w:rsidP="00522E66">
      <w:pPr>
        <w:rPr>
          <w:rFonts w:ascii="Arial" w:hAnsi="Arial" w:cs="Arial"/>
          <w:sz w:val="24"/>
          <w:szCs w:val="24"/>
        </w:rPr>
      </w:pPr>
      <w:r w:rsidRPr="00061C15">
        <w:rPr>
          <w:rFonts w:ascii="Arial" w:hAnsi="Arial" w:cs="Arial"/>
          <w:sz w:val="24"/>
          <w:szCs w:val="24"/>
        </w:rPr>
        <w:t xml:space="preserve">Eine </w:t>
      </w:r>
      <w:r w:rsidR="00061C15" w:rsidRPr="00061C15">
        <w:rPr>
          <w:rFonts w:ascii="Arial" w:hAnsi="Arial" w:cs="Arial"/>
          <w:sz w:val="24"/>
          <w:szCs w:val="24"/>
        </w:rPr>
        <w:t>Anpassung</w:t>
      </w:r>
      <w:r w:rsidRPr="00061C15">
        <w:rPr>
          <w:rFonts w:ascii="Arial" w:hAnsi="Arial" w:cs="Arial"/>
          <w:sz w:val="24"/>
          <w:szCs w:val="24"/>
        </w:rPr>
        <w:t xml:space="preserve"> der </w:t>
      </w:r>
      <w:r w:rsidR="00827D81">
        <w:rPr>
          <w:rFonts w:ascii="Arial" w:hAnsi="Arial" w:cs="Arial"/>
          <w:sz w:val="24"/>
          <w:szCs w:val="24"/>
        </w:rPr>
        <w:t>Beteiligungsordnung</w:t>
      </w:r>
      <w:r w:rsidRPr="00061C15">
        <w:rPr>
          <w:rFonts w:ascii="Arial" w:hAnsi="Arial" w:cs="Arial"/>
          <w:sz w:val="24"/>
          <w:szCs w:val="24"/>
        </w:rPr>
        <w:t xml:space="preserve"> ist nur möglich auf Empfehlung des </w:t>
      </w:r>
      <w:r w:rsidR="005B4FB8" w:rsidRPr="00061C15">
        <w:rPr>
          <w:rFonts w:ascii="Arial" w:hAnsi="Arial" w:cs="Arial"/>
          <w:sz w:val="24"/>
          <w:szCs w:val="24"/>
        </w:rPr>
        <w:t>SAKO</w:t>
      </w:r>
      <w:r w:rsidRPr="00061C15">
        <w:rPr>
          <w:rFonts w:ascii="Arial" w:hAnsi="Arial" w:cs="Arial"/>
          <w:sz w:val="24"/>
          <w:szCs w:val="24"/>
        </w:rPr>
        <w:t>-Vorstands und nach Genehmigung der</w:t>
      </w:r>
      <w:r w:rsidR="00830192">
        <w:rPr>
          <w:rFonts w:ascii="Arial" w:hAnsi="Arial" w:cs="Arial"/>
          <w:sz w:val="24"/>
          <w:szCs w:val="24"/>
        </w:rPr>
        <w:t xml:space="preserve"> </w:t>
      </w:r>
      <w:r w:rsidR="00830192" w:rsidRPr="00061C15">
        <w:rPr>
          <w:rFonts w:ascii="Arial" w:hAnsi="Arial" w:cs="Arial"/>
          <w:sz w:val="24"/>
          <w:szCs w:val="24"/>
        </w:rPr>
        <w:t>Versammlung von Zertifikatinhabern</w:t>
      </w:r>
      <w:r w:rsidR="007B5AD0" w:rsidRPr="00061C15">
        <w:rPr>
          <w:rFonts w:ascii="Arial" w:hAnsi="Arial" w:cs="Arial"/>
          <w:sz w:val="24"/>
          <w:szCs w:val="24"/>
        </w:rPr>
        <w:t xml:space="preserve">. </w:t>
      </w:r>
      <w:r w:rsidRPr="00061C15">
        <w:rPr>
          <w:rFonts w:ascii="Arial" w:hAnsi="Arial" w:cs="Arial"/>
          <w:sz w:val="24"/>
          <w:szCs w:val="24"/>
        </w:rPr>
        <w:t xml:space="preserve">Zertifikatinhaber werden über Änderungen in der </w:t>
      </w:r>
      <w:r w:rsidR="00827D81">
        <w:rPr>
          <w:rFonts w:ascii="Arial" w:hAnsi="Arial" w:cs="Arial"/>
          <w:sz w:val="24"/>
          <w:szCs w:val="24"/>
        </w:rPr>
        <w:t>Beteiligungsordnung</w:t>
      </w:r>
      <w:r w:rsidRPr="00061C15">
        <w:rPr>
          <w:rFonts w:ascii="Arial" w:hAnsi="Arial" w:cs="Arial"/>
          <w:sz w:val="24"/>
          <w:szCs w:val="24"/>
        </w:rPr>
        <w:t xml:space="preserve"> schriftlich informiert. </w:t>
      </w:r>
    </w:p>
    <w:p w:rsidR="00FC3582" w:rsidRPr="00061C15" w:rsidRDefault="009F35B0" w:rsidP="00522E66">
      <w:pPr>
        <w:rPr>
          <w:rFonts w:ascii="Arial" w:hAnsi="Arial" w:cs="Arial"/>
          <w:sz w:val="24"/>
          <w:szCs w:val="24"/>
        </w:rPr>
      </w:pPr>
      <w:r w:rsidRPr="00061C15">
        <w:rPr>
          <w:rFonts w:ascii="Arial" w:hAnsi="Arial" w:cs="Arial"/>
          <w:sz w:val="24"/>
          <w:szCs w:val="24"/>
        </w:rPr>
        <w:t>SAKO h</w:t>
      </w:r>
      <w:r w:rsidR="00291C48" w:rsidRPr="00061C15">
        <w:rPr>
          <w:rFonts w:ascii="Arial" w:hAnsi="Arial" w:cs="Arial"/>
          <w:sz w:val="24"/>
          <w:szCs w:val="24"/>
        </w:rPr>
        <w:t xml:space="preserve">at noch </w:t>
      </w:r>
      <w:r w:rsidR="00830192">
        <w:rPr>
          <w:rFonts w:ascii="Arial" w:hAnsi="Arial" w:cs="Arial"/>
          <w:sz w:val="24"/>
          <w:szCs w:val="24"/>
        </w:rPr>
        <w:t>die</w:t>
      </w:r>
      <w:r w:rsidR="00291C48" w:rsidRPr="00061C15">
        <w:rPr>
          <w:rFonts w:ascii="Arial" w:hAnsi="Arial" w:cs="Arial"/>
          <w:sz w:val="24"/>
          <w:szCs w:val="24"/>
        </w:rPr>
        <w:t xml:space="preserve"> bestehende Verbindlichkeit gegenüber dem vorigen Parkeigentümer, um bei der Realisierung des Neubauprojekts </w:t>
      </w:r>
      <w:r w:rsidR="00830192">
        <w:rPr>
          <w:rFonts w:ascii="Arial" w:hAnsi="Arial" w:cs="Arial"/>
          <w:sz w:val="24"/>
          <w:szCs w:val="24"/>
        </w:rPr>
        <w:t>nahe</w:t>
      </w:r>
      <w:r w:rsidR="00291C48" w:rsidRPr="00061C15">
        <w:rPr>
          <w:rFonts w:ascii="Arial" w:hAnsi="Arial" w:cs="Arial"/>
          <w:sz w:val="24"/>
          <w:szCs w:val="24"/>
        </w:rPr>
        <w:t xml:space="preserve"> de</w:t>
      </w:r>
      <w:r w:rsidR="00830192">
        <w:rPr>
          <w:rFonts w:ascii="Arial" w:hAnsi="Arial" w:cs="Arial"/>
          <w:sz w:val="24"/>
          <w:szCs w:val="24"/>
        </w:rPr>
        <w:t>m</w:t>
      </w:r>
      <w:r w:rsidR="00291C48" w:rsidRPr="00061C15">
        <w:rPr>
          <w:rFonts w:ascii="Arial" w:hAnsi="Arial" w:cs="Arial"/>
          <w:sz w:val="24"/>
          <w:szCs w:val="24"/>
        </w:rPr>
        <w:t xml:space="preserve"> Zentrumgebäude höchstens vier Geschäftsanteile pro Neubaueigentümer zum </w:t>
      </w:r>
      <w:r w:rsidR="00291C48" w:rsidRPr="00061C15">
        <w:rPr>
          <w:rFonts w:ascii="Arial" w:hAnsi="Arial" w:cs="Arial"/>
          <w:sz w:val="24"/>
          <w:szCs w:val="24"/>
          <w:u w:val="single"/>
        </w:rPr>
        <w:t>Nennwert</w:t>
      </w:r>
      <w:r w:rsidR="00291C48" w:rsidRPr="00061C15">
        <w:rPr>
          <w:rFonts w:ascii="Arial" w:hAnsi="Arial" w:cs="Arial"/>
          <w:sz w:val="24"/>
          <w:szCs w:val="24"/>
        </w:rPr>
        <w:t xml:space="preserve"> zu übereignen. </w:t>
      </w:r>
      <w:r w:rsidR="008D2A6D" w:rsidRPr="00061C15">
        <w:rPr>
          <w:rFonts w:ascii="Arial" w:hAnsi="Arial" w:cs="Arial"/>
          <w:sz w:val="24"/>
          <w:szCs w:val="24"/>
        </w:rPr>
        <w:t>De</w:t>
      </w:r>
      <w:r w:rsidR="00291C48" w:rsidRPr="00061C15">
        <w:rPr>
          <w:rFonts w:ascii="Arial" w:hAnsi="Arial" w:cs="Arial"/>
          <w:sz w:val="24"/>
          <w:szCs w:val="24"/>
        </w:rPr>
        <w:t>r</w:t>
      </w:r>
      <w:r w:rsidR="008D2A6D" w:rsidRPr="00061C15">
        <w:rPr>
          <w:rFonts w:ascii="Arial" w:hAnsi="Arial" w:cs="Arial"/>
          <w:sz w:val="24"/>
          <w:szCs w:val="24"/>
        </w:rPr>
        <w:t xml:space="preserve"> vorige </w:t>
      </w:r>
      <w:r w:rsidR="00291C48" w:rsidRPr="00061C15">
        <w:rPr>
          <w:rFonts w:ascii="Arial" w:hAnsi="Arial" w:cs="Arial"/>
          <w:sz w:val="24"/>
          <w:szCs w:val="24"/>
        </w:rPr>
        <w:t>P</w:t>
      </w:r>
      <w:r w:rsidR="008D2A6D" w:rsidRPr="00061C15">
        <w:rPr>
          <w:rFonts w:ascii="Arial" w:hAnsi="Arial" w:cs="Arial"/>
          <w:sz w:val="24"/>
          <w:szCs w:val="24"/>
        </w:rPr>
        <w:t>ark</w:t>
      </w:r>
      <w:r w:rsidR="00E26F78" w:rsidRPr="00061C15">
        <w:rPr>
          <w:rFonts w:ascii="Arial" w:hAnsi="Arial" w:cs="Arial"/>
          <w:sz w:val="24"/>
          <w:szCs w:val="24"/>
        </w:rPr>
        <w:t>eigen</w:t>
      </w:r>
      <w:r w:rsidR="00291C48" w:rsidRPr="00061C15">
        <w:rPr>
          <w:rFonts w:ascii="Arial" w:hAnsi="Arial" w:cs="Arial"/>
          <w:sz w:val="24"/>
          <w:szCs w:val="24"/>
        </w:rPr>
        <w:t xml:space="preserve">tümer ist auch der Projektentwickler dieses Neubaus und </w:t>
      </w:r>
      <w:r w:rsidR="00830192">
        <w:rPr>
          <w:rFonts w:ascii="Arial" w:hAnsi="Arial" w:cs="Arial"/>
          <w:sz w:val="24"/>
          <w:szCs w:val="24"/>
        </w:rPr>
        <w:t xml:space="preserve">er </w:t>
      </w:r>
      <w:r w:rsidR="00291C48" w:rsidRPr="00061C15">
        <w:rPr>
          <w:rFonts w:ascii="Arial" w:hAnsi="Arial" w:cs="Arial"/>
          <w:sz w:val="24"/>
          <w:szCs w:val="24"/>
        </w:rPr>
        <w:t>ist bereits der rechtmäβige Eigentümer des Grundstücks.</w:t>
      </w:r>
    </w:p>
    <w:p w:rsidR="00854B58" w:rsidRPr="00061C15" w:rsidRDefault="00061C15" w:rsidP="000E62FE">
      <w:pPr>
        <w:rPr>
          <w:rFonts w:ascii="Arial" w:hAnsi="Arial" w:cs="Arial"/>
          <w:sz w:val="24"/>
          <w:szCs w:val="24"/>
        </w:rPr>
      </w:pPr>
      <w:r w:rsidRPr="00061C15">
        <w:rPr>
          <w:rFonts w:ascii="Arial" w:hAnsi="Arial" w:cs="Arial"/>
          <w:sz w:val="24"/>
          <w:szCs w:val="24"/>
        </w:rPr>
        <w:t>Zertif</w:t>
      </w:r>
      <w:r>
        <w:rPr>
          <w:rFonts w:ascii="Arial" w:hAnsi="Arial" w:cs="Arial"/>
          <w:sz w:val="24"/>
          <w:szCs w:val="24"/>
        </w:rPr>
        <w:t>i</w:t>
      </w:r>
      <w:r w:rsidRPr="00061C15">
        <w:rPr>
          <w:rFonts w:ascii="Arial" w:hAnsi="Arial" w:cs="Arial"/>
          <w:sz w:val="24"/>
          <w:szCs w:val="24"/>
        </w:rPr>
        <w:t>katinhaber</w:t>
      </w:r>
      <w:r w:rsidR="00291C48" w:rsidRPr="00061C15">
        <w:rPr>
          <w:rFonts w:ascii="Arial" w:hAnsi="Arial" w:cs="Arial"/>
          <w:sz w:val="24"/>
          <w:szCs w:val="24"/>
        </w:rPr>
        <w:t xml:space="preserve"> sind verpflichtet, Änderungen in den persönlichen Daten </w:t>
      </w:r>
      <w:r w:rsidR="006C6192" w:rsidRPr="00061C15">
        <w:rPr>
          <w:rFonts w:ascii="Arial" w:hAnsi="Arial" w:cs="Arial"/>
          <w:sz w:val="24"/>
          <w:szCs w:val="24"/>
        </w:rPr>
        <w:t xml:space="preserve">dem Schriftführer </w:t>
      </w:r>
      <w:r w:rsidR="00291C48" w:rsidRPr="00061C15">
        <w:rPr>
          <w:rFonts w:ascii="Arial" w:hAnsi="Arial" w:cs="Arial"/>
          <w:sz w:val="24"/>
          <w:szCs w:val="24"/>
        </w:rPr>
        <w:t xml:space="preserve">rechtzeitig und schriftlich </w:t>
      </w:r>
      <w:r w:rsidR="006C6192" w:rsidRPr="00061C15">
        <w:rPr>
          <w:rFonts w:ascii="Arial" w:hAnsi="Arial" w:cs="Arial"/>
          <w:sz w:val="24"/>
          <w:szCs w:val="24"/>
        </w:rPr>
        <w:t xml:space="preserve">mitzuteilen. </w:t>
      </w:r>
    </w:p>
    <w:p w:rsidR="006C6192" w:rsidRPr="00061C15" w:rsidRDefault="006C6192">
      <w:pPr>
        <w:rPr>
          <w:rFonts w:ascii="Arial" w:hAnsi="Arial" w:cs="Arial"/>
          <w:sz w:val="24"/>
          <w:szCs w:val="24"/>
        </w:rPr>
      </w:pPr>
      <w:r w:rsidRPr="00061C15">
        <w:rPr>
          <w:rFonts w:ascii="Arial" w:hAnsi="Arial" w:cs="Arial"/>
          <w:sz w:val="24"/>
          <w:szCs w:val="24"/>
        </w:rPr>
        <w:br w:type="page"/>
      </w:r>
    </w:p>
    <w:p w:rsidR="00B94460" w:rsidRPr="00061C15" w:rsidRDefault="006C6192" w:rsidP="00A06E59">
      <w:pPr>
        <w:jc w:val="center"/>
        <w:rPr>
          <w:rFonts w:ascii="Arial" w:hAnsi="Arial" w:cs="Arial"/>
          <w:b/>
          <w:sz w:val="24"/>
          <w:szCs w:val="24"/>
        </w:rPr>
      </w:pPr>
      <w:r w:rsidRPr="00061C15">
        <w:rPr>
          <w:rFonts w:ascii="Arial" w:hAnsi="Arial" w:cs="Arial"/>
          <w:b/>
          <w:sz w:val="24"/>
          <w:szCs w:val="24"/>
        </w:rPr>
        <w:lastRenderedPageBreak/>
        <w:t>Begriffe und Abkürzungen</w:t>
      </w:r>
    </w:p>
    <w:p w:rsidR="00B1593D" w:rsidRPr="00061C15" w:rsidRDefault="00B1593D" w:rsidP="00A06E59">
      <w:pPr>
        <w:jc w:val="center"/>
        <w:rPr>
          <w:rFonts w:ascii="Arial" w:hAnsi="Arial" w:cs="Arial"/>
          <w:b/>
          <w:sz w:val="24"/>
          <w:szCs w:val="24"/>
        </w:rPr>
      </w:pPr>
    </w:p>
    <w:p w:rsidR="00854B58" w:rsidRPr="00061C15" w:rsidRDefault="00854B58" w:rsidP="00854B58">
      <w:pPr>
        <w:rPr>
          <w:rFonts w:ascii="Arial" w:hAnsi="Arial" w:cs="Arial"/>
        </w:rPr>
      </w:pPr>
      <w:r w:rsidRPr="00061C15">
        <w:rPr>
          <w:rFonts w:ascii="Arial" w:hAnsi="Arial" w:cs="Arial"/>
          <w:b/>
        </w:rPr>
        <w:t xml:space="preserve">ALV </w:t>
      </w:r>
      <w:r w:rsidR="006C6192" w:rsidRPr="00061C15">
        <w:rPr>
          <w:rFonts w:ascii="Arial" w:hAnsi="Arial" w:cs="Arial"/>
          <w:b/>
        </w:rPr>
        <w:t>(</w:t>
      </w:r>
      <w:r w:rsidRPr="00061C15">
        <w:rPr>
          <w:rFonts w:ascii="Arial" w:hAnsi="Arial" w:cs="Arial"/>
        </w:rPr>
        <w:t>Algemene Leden Vergadering</w:t>
      </w:r>
      <w:r w:rsidR="006C6192" w:rsidRPr="00061C15">
        <w:rPr>
          <w:rFonts w:ascii="Arial" w:hAnsi="Arial" w:cs="Arial"/>
        </w:rPr>
        <w:t xml:space="preserve">): </w:t>
      </w:r>
      <w:r w:rsidR="008E79D0" w:rsidRPr="00061C15">
        <w:rPr>
          <w:rFonts w:ascii="Arial" w:hAnsi="Arial" w:cs="Arial"/>
        </w:rPr>
        <w:t>D</w:t>
      </w:r>
      <w:r w:rsidR="006C6192" w:rsidRPr="00061C15">
        <w:rPr>
          <w:rFonts w:ascii="Arial" w:hAnsi="Arial" w:cs="Arial"/>
        </w:rPr>
        <w:t>ie Mitgliederversammlung des VBRO, die zweimal jährlich mit Mitgliedern und Vorstand abgehalten wird.</w:t>
      </w:r>
      <w:r w:rsidRPr="00061C15">
        <w:rPr>
          <w:rFonts w:ascii="Arial" w:hAnsi="Arial" w:cs="Arial"/>
        </w:rPr>
        <w:t>.</w:t>
      </w:r>
    </w:p>
    <w:p w:rsidR="00854B58" w:rsidRPr="00061C15" w:rsidRDefault="00854B58" w:rsidP="00854B58">
      <w:pPr>
        <w:rPr>
          <w:rFonts w:ascii="Arial" w:hAnsi="Arial" w:cs="Arial"/>
        </w:rPr>
      </w:pPr>
      <w:r w:rsidRPr="00061C15">
        <w:rPr>
          <w:rFonts w:ascii="Arial" w:hAnsi="Arial" w:cs="Arial"/>
          <w:b/>
        </w:rPr>
        <w:t>CHV</w:t>
      </w:r>
      <w:r w:rsidRPr="00061C15">
        <w:rPr>
          <w:rFonts w:ascii="Arial" w:hAnsi="Arial" w:cs="Arial"/>
        </w:rPr>
        <w:t xml:space="preserve"> </w:t>
      </w:r>
      <w:r w:rsidR="00F94EC9" w:rsidRPr="00061C15">
        <w:rPr>
          <w:rFonts w:ascii="Arial" w:hAnsi="Arial" w:cs="Arial"/>
        </w:rPr>
        <w:t>(</w:t>
      </w:r>
      <w:r w:rsidRPr="00061C15">
        <w:rPr>
          <w:rFonts w:ascii="Arial" w:hAnsi="Arial" w:cs="Arial"/>
          <w:i/>
        </w:rPr>
        <w:t>Certificaat Houder Vergadering</w:t>
      </w:r>
      <w:r w:rsidR="00F94EC9" w:rsidRPr="00061C15">
        <w:rPr>
          <w:rFonts w:ascii="Arial" w:hAnsi="Arial" w:cs="Arial"/>
        </w:rPr>
        <w:t>)</w:t>
      </w:r>
      <w:r w:rsidR="008E79D0" w:rsidRPr="00061C15">
        <w:rPr>
          <w:rFonts w:ascii="Arial" w:hAnsi="Arial" w:cs="Arial"/>
        </w:rPr>
        <w:t>:</w:t>
      </w:r>
      <w:r w:rsidRPr="00061C15">
        <w:rPr>
          <w:rFonts w:ascii="Arial" w:hAnsi="Arial" w:cs="Arial"/>
        </w:rPr>
        <w:t xml:space="preserve"> </w:t>
      </w:r>
      <w:r w:rsidR="008E79D0" w:rsidRPr="00061C15">
        <w:rPr>
          <w:rFonts w:ascii="Arial" w:hAnsi="Arial" w:cs="Arial"/>
        </w:rPr>
        <w:t>Die</w:t>
      </w:r>
      <w:r w:rsidR="00F94EC9" w:rsidRPr="00061C15">
        <w:rPr>
          <w:rFonts w:ascii="Arial" w:hAnsi="Arial" w:cs="Arial"/>
        </w:rPr>
        <w:t xml:space="preserve"> jährlich</w:t>
      </w:r>
      <w:r w:rsidR="008E79D0" w:rsidRPr="00061C15">
        <w:rPr>
          <w:rFonts w:ascii="Arial" w:hAnsi="Arial" w:cs="Arial"/>
        </w:rPr>
        <w:t>e</w:t>
      </w:r>
      <w:r w:rsidR="00F94EC9" w:rsidRPr="00061C15">
        <w:rPr>
          <w:rFonts w:ascii="Arial" w:hAnsi="Arial" w:cs="Arial"/>
        </w:rPr>
        <w:t xml:space="preserve"> Versammlung von Zertifikatinhabern mit dem SAKO-Vorstand</w:t>
      </w:r>
      <w:r w:rsidRPr="00061C15">
        <w:rPr>
          <w:rFonts w:ascii="Arial" w:hAnsi="Arial" w:cs="Arial"/>
        </w:rPr>
        <w:t>.</w:t>
      </w:r>
    </w:p>
    <w:p w:rsidR="00854B58" w:rsidRPr="00061C15" w:rsidRDefault="00854B58" w:rsidP="00854B58">
      <w:pPr>
        <w:rPr>
          <w:rFonts w:ascii="Arial" w:hAnsi="Arial" w:cs="Arial"/>
        </w:rPr>
      </w:pPr>
      <w:r w:rsidRPr="00061C15">
        <w:rPr>
          <w:rFonts w:ascii="Arial" w:hAnsi="Arial" w:cs="Arial"/>
          <w:b/>
        </w:rPr>
        <w:t>Dividend</w:t>
      </w:r>
      <w:r w:rsidR="00F94EC9" w:rsidRPr="00061C15">
        <w:rPr>
          <w:rFonts w:ascii="Arial" w:hAnsi="Arial" w:cs="Arial"/>
          <w:b/>
        </w:rPr>
        <w:t>e</w:t>
      </w:r>
      <w:r w:rsidR="008E79D0" w:rsidRPr="00061C15">
        <w:rPr>
          <w:rFonts w:ascii="Arial" w:hAnsi="Arial" w:cs="Arial"/>
          <w:b/>
        </w:rPr>
        <w:t>:</w:t>
      </w:r>
      <w:r w:rsidRPr="00061C15">
        <w:rPr>
          <w:rFonts w:ascii="Arial" w:hAnsi="Arial" w:cs="Arial"/>
          <w:b/>
        </w:rPr>
        <w:t xml:space="preserve"> </w:t>
      </w:r>
      <w:r w:rsidR="008E79D0" w:rsidRPr="00061C15">
        <w:rPr>
          <w:rFonts w:ascii="Arial" w:hAnsi="Arial" w:cs="Arial"/>
        </w:rPr>
        <w:t>Die</w:t>
      </w:r>
      <w:r w:rsidR="00F94EC9" w:rsidRPr="00061C15">
        <w:rPr>
          <w:rFonts w:ascii="Arial" w:hAnsi="Arial" w:cs="Arial"/>
        </w:rPr>
        <w:t xml:space="preserve"> jährliche Gewinnausschüttung für die Zertifikate von Geschäftsanteilen.</w:t>
      </w:r>
    </w:p>
    <w:p w:rsidR="00854B58" w:rsidRPr="00061C15" w:rsidRDefault="00854B58" w:rsidP="00854B58">
      <w:pPr>
        <w:rPr>
          <w:rFonts w:ascii="Arial" w:hAnsi="Arial" w:cs="Arial"/>
        </w:rPr>
      </w:pPr>
      <w:r w:rsidRPr="00061C15">
        <w:rPr>
          <w:rFonts w:ascii="Arial" w:hAnsi="Arial" w:cs="Arial"/>
          <w:b/>
        </w:rPr>
        <w:t xml:space="preserve">GBRO  </w:t>
      </w:r>
      <w:r w:rsidR="00F94EC9" w:rsidRPr="00061C15">
        <w:rPr>
          <w:rFonts w:ascii="Arial" w:hAnsi="Arial" w:cs="Arial"/>
          <w:b/>
        </w:rPr>
        <w:t>(</w:t>
      </w:r>
      <w:r w:rsidRPr="00061C15">
        <w:rPr>
          <w:rFonts w:ascii="Arial" w:hAnsi="Arial" w:cs="Arial"/>
        </w:rPr>
        <w:t>Golf &amp; Beach Resort Ooghduyne</w:t>
      </w:r>
      <w:r w:rsidR="00F94EC9" w:rsidRPr="00061C15">
        <w:rPr>
          <w:rFonts w:ascii="Arial" w:hAnsi="Arial" w:cs="Arial"/>
        </w:rPr>
        <w:t xml:space="preserve">): </w:t>
      </w:r>
      <w:r w:rsidR="008E79D0" w:rsidRPr="00061C15">
        <w:rPr>
          <w:rFonts w:ascii="Arial" w:hAnsi="Arial" w:cs="Arial"/>
        </w:rPr>
        <w:t>D</w:t>
      </w:r>
      <w:r w:rsidR="00F94EC9" w:rsidRPr="00061C15">
        <w:rPr>
          <w:rFonts w:ascii="Arial" w:hAnsi="Arial" w:cs="Arial"/>
        </w:rPr>
        <w:t>ie Tochtergesellschaft, die den Park verwaltet und die Vermietung der Ferienwohnungen für die angeschlossenen Wohnungseigentümer durchführt.</w:t>
      </w:r>
    </w:p>
    <w:p w:rsidR="00061C15" w:rsidRPr="00061C15" w:rsidRDefault="00061C15" w:rsidP="00854B58">
      <w:pPr>
        <w:rPr>
          <w:rFonts w:ascii="Arial" w:hAnsi="Arial" w:cs="Arial"/>
          <w:color w:val="00B050"/>
        </w:rPr>
      </w:pPr>
      <w:r w:rsidRPr="00061C15">
        <w:rPr>
          <w:rFonts w:ascii="Arial" w:hAnsi="Arial" w:cs="Arial"/>
          <w:b/>
        </w:rPr>
        <w:t xml:space="preserve">Gewinn: </w:t>
      </w:r>
      <w:r w:rsidRPr="00061C15">
        <w:rPr>
          <w:rFonts w:ascii="Arial" w:hAnsi="Arial" w:cs="Arial"/>
        </w:rPr>
        <w:t>Das Ergebnis nach Steuern.</w:t>
      </w:r>
    </w:p>
    <w:p w:rsidR="00F94EC9" w:rsidRPr="00061C15" w:rsidRDefault="00854B58" w:rsidP="00522E66">
      <w:pPr>
        <w:rPr>
          <w:rFonts w:ascii="Arial" w:hAnsi="Arial" w:cs="Arial"/>
        </w:rPr>
      </w:pPr>
      <w:r w:rsidRPr="00061C15">
        <w:rPr>
          <w:rFonts w:ascii="Arial" w:hAnsi="Arial" w:cs="Arial"/>
          <w:b/>
        </w:rPr>
        <w:t>In</w:t>
      </w:r>
      <w:r w:rsidR="00F94EC9" w:rsidRPr="00061C15">
        <w:rPr>
          <w:rFonts w:ascii="Arial" w:hAnsi="Arial" w:cs="Arial"/>
          <w:b/>
        </w:rPr>
        <w:t>nerer Wert</w:t>
      </w:r>
      <w:r w:rsidR="008E79D0" w:rsidRPr="00061C15">
        <w:rPr>
          <w:rFonts w:ascii="Arial" w:hAnsi="Arial" w:cs="Arial"/>
          <w:b/>
        </w:rPr>
        <w:t>:</w:t>
      </w:r>
      <w:r w:rsidR="008E79D0" w:rsidRPr="00061C15">
        <w:rPr>
          <w:rFonts w:ascii="Arial" w:hAnsi="Arial" w:cs="Arial"/>
        </w:rPr>
        <w:t xml:space="preserve"> Der innere</w:t>
      </w:r>
      <w:r w:rsidR="00F94EC9" w:rsidRPr="00061C15">
        <w:rPr>
          <w:rFonts w:ascii="Arial" w:hAnsi="Arial" w:cs="Arial"/>
          <w:b/>
        </w:rPr>
        <w:t xml:space="preserve"> </w:t>
      </w:r>
      <w:r w:rsidR="008E79D0" w:rsidRPr="00061C15">
        <w:rPr>
          <w:rFonts w:ascii="Arial" w:hAnsi="Arial" w:cs="Arial"/>
        </w:rPr>
        <w:t xml:space="preserve">Wert </w:t>
      </w:r>
      <w:r w:rsidR="00F94EC9" w:rsidRPr="00061C15">
        <w:rPr>
          <w:rFonts w:ascii="Arial" w:hAnsi="Arial" w:cs="Arial"/>
        </w:rPr>
        <w:t xml:space="preserve">eines Zertifikats ist der wirkliche Wert, den das Zertifikat hat; </w:t>
      </w:r>
      <w:r w:rsidR="008E79D0" w:rsidRPr="00061C15">
        <w:rPr>
          <w:rFonts w:ascii="Arial" w:hAnsi="Arial" w:cs="Arial"/>
        </w:rPr>
        <w:t xml:space="preserve">er wird berechnet, indem das </w:t>
      </w:r>
      <w:r w:rsidR="00F94EC9" w:rsidRPr="00061C15">
        <w:rPr>
          <w:rFonts w:ascii="Arial" w:hAnsi="Arial" w:cs="Arial"/>
        </w:rPr>
        <w:t>innere Vermögen durch die Anzahl der ausgegebenen Zertifikate</w:t>
      </w:r>
      <w:r w:rsidR="00D2780E" w:rsidRPr="00061C15">
        <w:rPr>
          <w:rFonts w:ascii="Arial" w:hAnsi="Arial" w:cs="Arial"/>
        </w:rPr>
        <w:t xml:space="preserve"> geteilt wird</w:t>
      </w:r>
      <w:r w:rsidR="00F94EC9" w:rsidRPr="00061C15">
        <w:rPr>
          <w:rFonts w:ascii="Arial" w:hAnsi="Arial" w:cs="Arial"/>
        </w:rPr>
        <w:t xml:space="preserve">. Der innere Wert wird jährlich während der </w:t>
      </w:r>
      <w:r w:rsidRPr="00061C15">
        <w:rPr>
          <w:rFonts w:ascii="Arial" w:hAnsi="Arial" w:cs="Arial"/>
        </w:rPr>
        <w:t>CHV bek</w:t>
      </w:r>
      <w:r w:rsidR="00F94EC9" w:rsidRPr="00061C15">
        <w:rPr>
          <w:rFonts w:ascii="Arial" w:hAnsi="Arial" w:cs="Arial"/>
        </w:rPr>
        <w:t>annt gegeben.</w:t>
      </w:r>
    </w:p>
    <w:p w:rsidR="00B94460" w:rsidRPr="00061C15" w:rsidRDefault="00B94460" w:rsidP="00522E66">
      <w:pPr>
        <w:rPr>
          <w:rFonts w:ascii="Arial" w:hAnsi="Arial" w:cs="Arial"/>
        </w:rPr>
      </w:pPr>
      <w:r w:rsidRPr="00061C15">
        <w:rPr>
          <w:rFonts w:ascii="Arial" w:hAnsi="Arial" w:cs="Arial"/>
          <w:b/>
        </w:rPr>
        <w:t>Infrastru</w:t>
      </w:r>
      <w:r w:rsidR="00D2780E" w:rsidRPr="00061C15">
        <w:rPr>
          <w:rFonts w:ascii="Arial" w:hAnsi="Arial" w:cs="Arial"/>
          <w:b/>
        </w:rPr>
        <w:t>k</w:t>
      </w:r>
      <w:r w:rsidRPr="00061C15">
        <w:rPr>
          <w:rFonts w:ascii="Arial" w:hAnsi="Arial" w:cs="Arial"/>
          <w:b/>
        </w:rPr>
        <w:t xml:space="preserve">tur:  </w:t>
      </w:r>
      <w:r w:rsidR="00D2780E" w:rsidRPr="00061C15">
        <w:rPr>
          <w:rFonts w:ascii="Arial" w:hAnsi="Arial" w:cs="Arial"/>
        </w:rPr>
        <w:t>Sie umfasst hauptsächlich die öffentlichen Grünflächen, das Straβennetz, die unterirdischen Leitungen, die Kanalisation, die Zäune, Eingangstore und Spielgeräte und das Zentrumgebäude.</w:t>
      </w:r>
    </w:p>
    <w:p w:rsidR="00B1593D" w:rsidRPr="00061C15" w:rsidRDefault="00061C15" w:rsidP="00B1593D">
      <w:pPr>
        <w:rPr>
          <w:rFonts w:ascii="Arial" w:hAnsi="Arial" w:cs="Arial"/>
        </w:rPr>
      </w:pPr>
      <w:r w:rsidRPr="00061C15">
        <w:rPr>
          <w:rFonts w:ascii="Arial" w:hAnsi="Arial" w:cs="Arial"/>
          <w:b/>
        </w:rPr>
        <w:t xml:space="preserve">Marktkurs: </w:t>
      </w:r>
      <w:r w:rsidRPr="00061C15">
        <w:rPr>
          <w:rFonts w:ascii="Arial" w:hAnsi="Arial" w:cs="Arial"/>
        </w:rPr>
        <w:t xml:space="preserve">Dies ist der mittlere Wert </w:t>
      </w:r>
      <w:r>
        <w:rPr>
          <w:rFonts w:ascii="Arial" w:hAnsi="Arial" w:cs="Arial"/>
        </w:rPr>
        <w:t xml:space="preserve">der </w:t>
      </w:r>
      <w:r w:rsidRPr="00061C15">
        <w:rPr>
          <w:rFonts w:ascii="Arial" w:hAnsi="Arial" w:cs="Arial"/>
        </w:rPr>
        <w:t>verkauften Zertifikate in einem bestimmten Jahr; wenn Verkäufe stattgefunden haben, wird dies während der CHV bekannt gegeben.</w:t>
      </w:r>
      <w:bookmarkStart w:id="0" w:name="_GoBack"/>
      <w:bookmarkEnd w:id="0"/>
    </w:p>
    <w:p w:rsidR="00B1593D" w:rsidRPr="00061C15" w:rsidRDefault="00B1593D" w:rsidP="00B1593D">
      <w:pPr>
        <w:rPr>
          <w:rFonts w:ascii="Arial" w:hAnsi="Arial" w:cs="Arial"/>
        </w:rPr>
      </w:pPr>
      <w:r w:rsidRPr="00061C15">
        <w:rPr>
          <w:rFonts w:ascii="Arial" w:hAnsi="Arial" w:cs="Arial"/>
          <w:b/>
        </w:rPr>
        <w:t>N</w:t>
      </w:r>
      <w:r w:rsidR="004E4EF9" w:rsidRPr="00061C15">
        <w:rPr>
          <w:rFonts w:ascii="Arial" w:hAnsi="Arial" w:cs="Arial"/>
          <w:b/>
        </w:rPr>
        <w:t>ennwert:</w:t>
      </w:r>
      <w:r w:rsidRPr="00061C15">
        <w:rPr>
          <w:rFonts w:ascii="Arial" w:hAnsi="Arial" w:cs="Arial"/>
          <w:b/>
        </w:rPr>
        <w:t xml:space="preserve"> </w:t>
      </w:r>
      <w:r w:rsidR="004E4EF9" w:rsidRPr="00061C15">
        <w:rPr>
          <w:rFonts w:ascii="Arial" w:hAnsi="Arial" w:cs="Arial"/>
        </w:rPr>
        <w:t xml:space="preserve">Der Nennwert beträgt </w:t>
      </w:r>
      <w:r w:rsidRPr="00061C15">
        <w:rPr>
          <w:rFonts w:ascii="Arial" w:hAnsi="Arial" w:cs="Arial"/>
        </w:rPr>
        <w:t>€ 1.000,</w:t>
      </w:r>
      <w:r w:rsidR="004E4EF9" w:rsidRPr="00061C15">
        <w:rPr>
          <w:rFonts w:ascii="Arial" w:hAnsi="Arial" w:cs="Arial"/>
        </w:rPr>
        <w:t xml:space="preserve">00 und ist der Startwert bei der Ausgabe der Zertifikate. </w:t>
      </w:r>
    </w:p>
    <w:p w:rsidR="00C722C4" w:rsidRPr="00301777" w:rsidRDefault="00C722C4" w:rsidP="00B1593D">
      <w:pPr>
        <w:rPr>
          <w:rFonts w:ascii="Arial" w:hAnsi="Arial" w:cs="Arial"/>
        </w:rPr>
      </w:pPr>
      <w:r w:rsidRPr="00061C15">
        <w:rPr>
          <w:rFonts w:ascii="Arial" w:hAnsi="Arial" w:cs="Arial"/>
          <w:b/>
        </w:rPr>
        <w:t>SAKO</w:t>
      </w:r>
      <w:r w:rsidRPr="00061C15">
        <w:rPr>
          <w:rFonts w:ascii="Arial" w:hAnsi="Arial" w:cs="Arial"/>
        </w:rPr>
        <w:t xml:space="preserve"> (Stichting Administratie Kantoor Ooghduyne):</w:t>
      </w:r>
      <w:r w:rsidRPr="00061C15">
        <w:rPr>
          <w:rFonts w:ascii="Arial" w:hAnsi="Arial" w:cs="Arial"/>
          <w:color w:val="00B050"/>
        </w:rPr>
        <w:t xml:space="preserve"> </w:t>
      </w:r>
      <w:r w:rsidRPr="00301777">
        <w:rPr>
          <w:rFonts w:ascii="Arial" w:hAnsi="Arial" w:cs="Arial"/>
        </w:rPr>
        <w:t xml:space="preserve">Im SAKO werden u.a. die ausgegebenen Geschäftsanteile der </w:t>
      </w:r>
      <w:r w:rsidRPr="00301777">
        <w:rPr>
          <w:rFonts w:ascii="Arial" w:hAnsi="Arial" w:cs="Arial"/>
          <w:i/>
        </w:rPr>
        <w:t>Beheermaatschappij Ooghduyne bv</w:t>
      </w:r>
      <w:r w:rsidRPr="00301777">
        <w:rPr>
          <w:rFonts w:ascii="Arial" w:hAnsi="Arial" w:cs="Arial"/>
        </w:rPr>
        <w:t xml:space="preserve"> verwaltet und wird das Zertifikat-Register geführt. Der SAKO-Vorstand ist auch verantwortlich für die Führung der Geschäfte der </w:t>
      </w:r>
      <w:r w:rsidRPr="00301777">
        <w:rPr>
          <w:rFonts w:ascii="Arial" w:hAnsi="Arial" w:cs="Arial"/>
          <w:i/>
        </w:rPr>
        <w:t>Beheermaatschappij Ooghduyne bv</w:t>
      </w:r>
      <w:r w:rsidRPr="00301777">
        <w:rPr>
          <w:rFonts w:ascii="Arial" w:hAnsi="Arial" w:cs="Arial"/>
        </w:rPr>
        <w:t>.</w:t>
      </w:r>
    </w:p>
    <w:p w:rsidR="00C722C4" w:rsidRPr="00061C15" w:rsidRDefault="004E4EF9" w:rsidP="00B1593D">
      <w:pPr>
        <w:rPr>
          <w:rFonts w:ascii="Arial" w:hAnsi="Arial" w:cs="Arial"/>
          <w:b/>
        </w:rPr>
      </w:pPr>
      <w:r w:rsidRPr="00061C15">
        <w:rPr>
          <w:rFonts w:ascii="Arial" w:hAnsi="Arial" w:cs="Arial"/>
          <w:b/>
        </w:rPr>
        <w:t>Unternehmen Ooghduyne:</w:t>
      </w:r>
      <w:r w:rsidR="00B1593D" w:rsidRPr="00061C15">
        <w:rPr>
          <w:rFonts w:ascii="Arial" w:hAnsi="Arial" w:cs="Arial"/>
        </w:rPr>
        <w:t xml:space="preserve"> </w:t>
      </w:r>
      <w:r w:rsidRPr="00061C15">
        <w:rPr>
          <w:rFonts w:ascii="Arial" w:hAnsi="Arial" w:cs="Arial"/>
        </w:rPr>
        <w:t xml:space="preserve">Die Zusammenlegung </w:t>
      </w:r>
      <w:r w:rsidR="006B685D" w:rsidRPr="00061C15">
        <w:rPr>
          <w:rFonts w:ascii="Arial" w:hAnsi="Arial" w:cs="Arial"/>
        </w:rPr>
        <w:t xml:space="preserve">der Gesellschaften mit beschränkter Haftung nach niederländischem Recht </w:t>
      </w:r>
      <w:r w:rsidR="00B1593D" w:rsidRPr="00061C15">
        <w:rPr>
          <w:rFonts w:ascii="Arial" w:hAnsi="Arial" w:cs="Arial"/>
          <w:i/>
        </w:rPr>
        <w:t>Beheermaatschappij Ooghduyne bv</w:t>
      </w:r>
      <w:r w:rsidR="00B1593D" w:rsidRPr="00061C15">
        <w:rPr>
          <w:rFonts w:ascii="Arial" w:hAnsi="Arial" w:cs="Arial"/>
        </w:rPr>
        <w:t xml:space="preserve"> (</w:t>
      </w:r>
      <w:r w:rsidR="00385399" w:rsidRPr="00061C15">
        <w:rPr>
          <w:rFonts w:ascii="Arial" w:hAnsi="Arial" w:cs="Arial"/>
        </w:rPr>
        <w:t xml:space="preserve">Inhaberin der Geschäftsanteile) und ihrer beiden Tochtergesellschaften </w:t>
      </w:r>
      <w:r w:rsidR="00B1593D" w:rsidRPr="00061C15">
        <w:rPr>
          <w:rFonts w:ascii="Arial" w:hAnsi="Arial" w:cs="Arial"/>
          <w:i/>
        </w:rPr>
        <w:t>Ooghduyne Vastgoed bv</w:t>
      </w:r>
      <w:r w:rsidR="00B1593D" w:rsidRPr="00061C15">
        <w:rPr>
          <w:rFonts w:ascii="Arial" w:hAnsi="Arial" w:cs="Arial"/>
        </w:rPr>
        <w:t xml:space="preserve"> (</w:t>
      </w:r>
      <w:r w:rsidR="00385399" w:rsidRPr="00061C15">
        <w:rPr>
          <w:rFonts w:ascii="Arial" w:hAnsi="Arial" w:cs="Arial"/>
        </w:rPr>
        <w:t xml:space="preserve">Immobilien) und </w:t>
      </w:r>
      <w:r w:rsidR="00B1593D" w:rsidRPr="00061C15">
        <w:rPr>
          <w:rFonts w:ascii="Arial" w:hAnsi="Arial" w:cs="Arial"/>
          <w:i/>
        </w:rPr>
        <w:t>GBRO bv</w:t>
      </w:r>
      <w:r w:rsidR="00B1593D" w:rsidRPr="00061C15">
        <w:rPr>
          <w:rFonts w:ascii="Arial" w:hAnsi="Arial" w:cs="Arial"/>
        </w:rPr>
        <w:t xml:space="preserve"> (</w:t>
      </w:r>
      <w:r w:rsidR="006B685D" w:rsidRPr="00061C15">
        <w:rPr>
          <w:rFonts w:ascii="Arial" w:hAnsi="Arial" w:cs="Arial"/>
        </w:rPr>
        <w:t>G</w:t>
      </w:r>
      <w:r w:rsidR="00385399" w:rsidRPr="00061C15">
        <w:rPr>
          <w:rFonts w:ascii="Arial" w:hAnsi="Arial" w:cs="Arial"/>
        </w:rPr>
        <w:t xml:space="preserve">esellschaft </w:t>
      </w:r>
      <w:r w:rsidR="006B685D" w:rsidRPr="00061C15">
        <w:rPr>
          <w:rFonts w:ascii="Arial" w:hAnsi="Arial" w:cs="Arial"/>
        </w:rPr>
        <w:t>für Park und Vermietung)</w:t>
      </w:r>
      <w:r w:rsidR="00B1593D" w:rsidRPr="00061C15">
        <w:rPr>
          <w:rFonts w:ascii="Arial" w:hAnsi="Arial" w:cs="Arial"/>
        </w:rPr>
        <w:t>.</w:t>
      </w:r>
      <w:r w:rsidR="00B1593D" w:rsidRPr="00061C15">
        <w:rPr>
          <w:rFonts w:ascii="Arial" w:hAnsi="Arial" w:cs="Arial"/>
          <w:b/>
        </w:rPr>
        <w:t xml:space="preserve"> </w:t>
      </w:r>
    </w:p>
    <w:p w:rsidR="00B1593D" w:rsidRPr="00061C15" w:rsidRDefault="00B1593D" w:rsidP="00522E66">
      <w:pPr>
        <w:rPr>
          <w:rFonts w:ascii="Arial" w:hAnsi="Arial" w:cs="Arial"/>
        </w:rPr>
      </w:pPr>
      <w:r w:rsidRPr="00061C15">
        <w:rPr>
          <w:rFonts w:ascii="Arial" w:hAnsi="Arial" w:cs="Arial"/>
          <w:b/>
        </w:rPr>
        <w:t>VBRO</w:t>
      </w:r>
      <w:r w:rsidR="006B685D" w:rsidRPr="00061C15">
        <w:rPr>
          <w:rFonts w:ascii="Arial" w:hAnsi="Arial" w:cs="Arial"/>
          <w:b/>
        </w:rPr>
        <w:t xml:space="preserve"> </w:t>
      </w:r>
      <w:r w:rsidR="006B685D" w:rsidRPr="00061C15">
        <w:rPr>
          <w:rFonts w:ascii="Arial" w:hAnsi="Arial" w:cs="Arial"/>
        </w:rPr>
        <w:t>(</w:t>
      </w:r>
      <w:r w:rsidRPr="00061C15">
        <w:rPr>
          <w:rFonts w:ascii="Arial" w:hAnsi="Arial" w:cs="Arial"/>
        </w:rPr>
        <w:t>Vereniging Beach Resort Ooghduyne</w:t>
      </w:r>
      <w:r w:rsidR="006B685D" w:rsidRPr="00061C15">
        <w:rPr>
          <w:rFonts w:ascii="Arial" w:hAnsi="Arial" w:cs="Arial"/>
        </w:rPr>
        <w:t>):</w:t>
      </w:r>
      <w:r w:rsidRPr="00061C15">
        <w:rPr>
          <w:rFonts w:ascii="Arial" w:hAnsi="Arial" w:cs="Arial"/>
        </w:rPr>
        <w:t xml:space="preserve"> </w:t>
      </w:r>
      <w:r w:rsidR="006B685D" w:rsidRPr="00061C15">
        <w:rPr>
          <w:rFonts w:ascii="Arial" w:hAnsi="Arial" w:cs="Arial"/>
        </w:rPr>
        <w:t>Dieser Verein nimmt die Weisungsrechte ihrer Mitglieder wahr und setzt sich für d</w:t>
      </w:r>
      <w:r w:rsidR="00C722C4" w:rsidRPr="00061C15">
        <w:rPr>
          <w:rFonts w:ascii="Arial" w:hAnsi="Arial" w:cs="Arial"/>
        </w:rPr>
        <w:t>ie</w:t>
      </w:r>
      <w:r w:rsidR="006B685D" w:rsidRPr="00061C15">
        <w:rPr>
          <w:rFonts w:ascii="Arial" w:hAnsi="Arial" w:cs="Arial"/>
        </w:rPr>
        <w:t xml:space="preserve"> allgemeine</w:t>
      </w:r>
      <w:r w:rsidR="00C722C4" w:rsidRPr="00061C15">
        <w:rPr>
          <w:rFonts w:ascii="Arial" w:hAnsi="Arial" w:cs="Arial"/>
        </w:rPr>
        <w:t>n</w:t>
      </w:r>
      <w:r w:rsidR="006B685D" w:rsidRPr="00061C15">
        <w:rPr>
          <w:rFonts w:ascii="Arial" w:hAnsi="Arial" w:cs="Arial"/>
        </w:rPr>
        <w:t xml:space="preserve"> Interesse</w:t>
      </w:r>
      <w:r w:rsidR="00C722C4" w:rsidRPr="00061C15">
        <w:rPr>
          <w:rFonts w:ascii="Arial" w:hAnsi="Arial" w:cs="Arial"/>
        </w:rPr>
        <w:t>n</w:t>
      </w:r>
      <w:r w:rsidR="006B685D" w:rsidRPr="00061C15">
        <w:rPr>
          <w:rFonts w:ascii="Arial" w:hAnsi="Arial" w:cs="Arial"/>
        </w:rPr>
        <w:t xml:space="preserve"> </w:t>
      </w:r>
      <w:r w:rsidR="00C722C4" w:rsidRPr="00061C15">
        <w:rPr>
          <w:rFonts w:ascii="Arial" w:hAnsi="Arial" w:cs="Arial"/>
        </w:rPr>
        <w:t>des Parks und seiner Wohnungseigentümer ein.</w:t>
      </w:r>
      <w:r w:rsidRPr="00061C15">
        <w:rPr>
          <w:rFonts w:ascii="Arial" w:hAnsi="Arial" w:cs="Arial"/>
        </w:rPr>
        <w:t xml:space="preserve"> </w:t>
      </w:r>
    </w:p>
    <w:p w:rsidR="00061C15" w:rsidRPr="00061C15" w:rsidRDefault="00061C15" w:rsidP="00061C15">
      <w:pPr>
        <w:rPr>
          <w:rFonts w:ascii="Arial" w:hAnsi="Arial" w:cs="Arial"/>
        </w:rPr>
      </w:pPr>
      <w:r w:rsidRPr="00061C15">
        <w:rPr>
          <w:rFonts w:ascii="Arial" w:hAnsi="Arial" w:cs="Arial"/>
          <w:b/>
        </w:rPr>
        <w:t>Vereinbarung (</w:t>
      </w:r>
      <w:r w:rsidRPr="00061C15">
        <w:rPr>
          <w:rFonts w:ascii="Arial" w:hAnsi="Arial" w:cs="Arial"/>
          <w:b/>
          <w:i/>
        </w:rPr>
        <w:t>convenant</w:t>
      </w:r>
      <w:r w:rsidRPr="00061C15">
        <w:rPr>
          <w:rFonts w:ascii="Arial" w:hAnsi="Arial" w:cs="Arial"/>
          <w:b/>
        </w:rPr>
        <w:t xml:space="preserve">): </w:t>
      </w:r>
      <w:r w:rsidRPr="00061C15">
        <w:rPr>
          <w:rFonts w:ascii="Arial" w:hAnsi="Arial" w:cs="Arial"/>
        </w:rPr>
        <w:t>Das Dokument, in dem getroffene Vereinbarungen zwischen dem SAKO</w:t>
      </w:r>
      <w:r w:rsidRPr="00061C15">
        <w:rPr>
          <w:rFonts w:ascii="Arial" w:hAnsi="Arial" w:cs="Arial"/>
          <w:color w:val="00B050"/>
        </w:rPr>
        <w:t>-</w:t>
      </w:r>
      <w:r w:rsidR="00BD6773">
        <w:rPr>
          <w:rFonts w:ascii="Arial" w:hAnsi="Arial" w:cs="Arial"/>
        </w:rPr>
        <w:t xml:space="preserve">Vorstand </w:t>
      </w:r>
      <w:r w:rsidRPr="00061C15">
        <w:rPr>
          <w:rFonts w:ascii="Arial" w:hAnsi="Arial" w:cs="Arial"/>
        </w:rPr>
        <w:t>und VBRO-Vorstand festgelegt sind. Es handelt sich um eine Ergänzung zur Satzung.</w:t>
      </w:r>
    </w:p>
    <w:p w:rsidR="00061C15" w:rsidRPr="00061C15" w:rsidRDefault="00061C15" w:rsidP="00061C15">
      <w:pPr>
        <w:rPr>
          <w:rFonts w:ascii="Arial" w:hAnsi="Arial" w:cs="Arial"/>
        </w:rPr>
      </w:pPr>
      <w:r w:rsidRPr="00061C15">
        <w:rPr>
          <w:rFonts w:ascii="Arial" w:hAnsi="Arial" w:cs="Arial"/>
          <w:b/>
        </w:rPr>
        <w:t xml:space="preserve">Vermietungssystem: </w:t>
      </w:r>
      <w:r w:rsidRPr="00061C15">
        <w:rPr>
          <w:rFonts w:ascii="Arial" w:hAnsi="Arial" w:cs="Arial"/>
        </w:rPr>
        <w:t>Die Vermietungsverträge vo</w:t>
      </w:r>
      <w:r w:rsidR="00BD6773">
        <w:rPr>
          <w:rFonts w:ascii="Arial" w:hAnsi="Arial" w:cs="Arial"/>
        </w:rPr>
        <w:t>n</w:t>
      </w:r>
      <w:r w:rsidRPr="00061C15">
        <w:rPr>
          <w:rFonts w:ascii="Arial" w:hAnsi="Arial" w:cs="Arial"/>
        </w:rPr>
        <w:t xml:space="preserve"> GBRO mit den Wohnungseigentümern und der Vermietungsvertrag mit Landal GreenParks.</w:t>
      </w:r>
    </w:p>
    <w:p w:rsidR="00061C15" w:rsidRPr="00061C15" w:rsidRDefault="00061C15" w:rsidP="00C722C4">
      <w:pPr>
        <w:rPr>
          <w:rFonts w:ascii="Arial" w:hAnsi="Arial" w:cs="Arial"/>
          <w:b/>
        </w:rPr>
      </w:pPr>
    </w:p>
    <w:p w:rsidR="00C722C4" w:rsidRPr="00061C15" w:rsidRDefault="00C722C4" w:rsidP="00522E66">
      <w:pPr>
        <w:rPr>
          <w:rFonts w:ascii="Arial" w:hAnsi="Arial" w:cs="Arial"/>
        </w:rPr>
      </w:pPr>
      <w:r w:rsidRPr="00061C15">
        <w:rPr>
          <w:rFonts w:ascii="Arial" w:hAnsi="Arial" w:cs="Arial"/>
          <w:b/>
        </w:rPr>
        <w:t xml:space="preserve">Vorstand: </w:t>
      </w:r>
      <w:r w:rsidRPr="00061C15">
        <w:rPr>
          <w:rFonts w:ascii="Arial" w:hAnsi="Arial" w:cs="Arial"/>
        </w:rPr>
        <w:t>Der Vorstand von SAKO, auβer wenn etwas anderes angegeben wird.</w:t>
      </w:r>
    </w:p>
    <w:p w:rsidR="00B94460" w:rsidRPr="00061C15" w:rsidRDefault="00B94460" w:rsidP="00522E66">
      <w:pPr>
        <w:rPr>
          <w:rFonts w:ascii="Arial" w:hAnsi="Arial" w:cs="Arial"/>
        </w:rPr>
      </w:pPr>
      <w:r w:rsidRPr="00061C15">
        <w:rPr>
          <w:rFonts w:ascii="Arial" w:hAnsi="Arial" w:cs="Arial"/>
          <w:b/>
        </w:rPr>
        <w:t>Wo</w:t>
      </w:r>
      <w:r w:rsidR="00C722C4" w:rsidRPr="00061C15">
        <w:rPr>
          <w:rFonts w:ascii="Arial" w:hAnsi="Arial" w:cs="Arial"/>
          <w:b/>
        </w:rPr>
        <w:t>hnung</w:t>
      </w:r>
      <w:r w:rsidRPr="00061C15">
        <w:rPr>
          <w:rFonts w:ascii="Arial" w:hAnsi="Arial" w:cs="Arial"/>
          <w:b/>
        </w:rPr>
        <w:t xml:space="preserve">: </w:t>
      </w:r>
      <w:r w:rsidR="00C722C4" w:rsidRPr="00061C15">
        <w:rPr>
          <w:rFonts w:ascii="Arial" w:hAnsi="Arial" w:cs="Arial"/>
        </w:rPr>
        <w:t>Eine Ferienwohnung oder ein Ferienappartement im Park Ooghduy</w:t>
      </w:r>
      <w:r w:rsidR="00EB28C0">
        <w:rPr>
          <w:rFonts w:ascii="Arial" w:hAnsi="Arial" w:cs="Arial"/>
        </w:rPr>
        <w:t>ne.</w:t>
      </w:r>
    </w:p>
    <w:sectPr w:rsidR="00B94460" w:rsidRPr="00061C15" w:rsidSect="00647A3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958" w:rsidRDefault="00634958" w:rsidP="006D7CFA">
      <w:pPr>
        <w:spacing w:after="0" w:line="240" w:lineRule="auto"/>
      </w:pPr>
      <w:r>
        <w:separator/>
      </w:r>
    </w:p>
  </w:endnote>
  <w:endnote w:type="continuationSeparator" w:id="0">
    <w:p w:rsidR="00634958" w:rsidRDefault="00634958" w:rsidP="006D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93" w:rsidRPr="00061C15" w:rsidRDefault="00061C15">
    <w:pPr>
      <w:pStyle w:val="Voettekst"/>
      <w:pBdr>
        <w:top w:val="thinThickSmallGap" w:sz="24" w:space="1" w:color="622423" w:themeColor="accent2" w:themeShade="7F"/>
      </w:pBdr>
      <w:rPr>
        <w:rFonts w:asciiTheme="majorHAnsi" w:eastAsiaTheme="majorEastAsia" w:hAnsiTheme="majorHAnsi" w:cstheme="majorBidi"/>
      </w:rPr>
    </w:pPr>
    <w:r w:rsidRPr="00061C15">
      <w:rPr>
        <w:rFonts w:asciiTheme="majorHAnsi" w:eastAsiaTheme="majorEastAsia" w:hAnsiTheme="majorHAnsi" w:cstheme="majorBidi"/>
      </w:rPr>
      <w:t>Vorschlag Beteiligungsordnung</w:t>
    </w:r>
    <w:r w:rsidR="00396093" w:rsidRPr="00061C15">
      <w:rPr>
        <w:rFonts w:asciiTheme="majorHAnsi" w:eastAsiaTheme="majorEastAsia" w:hAnsiTheme="majorHAnsi" w:cstheme="majorBidi"/>
      </w:rPr>
      <w:t xml:space="preserve"> SAKO, na</w:t>
    </w:r>
    <w:r w:rsidRPr="00061C15">
      <w:rPr>
        <w:rFonts w:asciiTheme="majorHAnsi" w:eastAsiaTheme="majorEastAsia" w:hAnsiTheme="majorHAnsi" w:cstheme="majorBidi"/>
      </w:rPr>
      <w:t>ch</w:t>
    </w:r>
    <w:r w:rsidR="00396093" w:rsidRPr="00061C15">
      <w:rPr>
        <w:rFonts w:asciiTheme="majorHAnsi" w:eastAsiaTheme="majorEastAsia" w:hAnsiTheme="majorHAnsi" w:cstheme="majorBidi"/>
      </w:rPr>
      <w:t xml:space="preserve"> 28</w:t>
    </w:r>
    <w:r>
      <w:rPr>
        <w:rFonts w:asciiTheme="majorHAnsi" w:eastAsiaTheme="majorEastAsia" w:hAnsiTheme="majorHAnsi" w:cstheme="majorBidi"/>
      </w:rPr>
      <w:t>. März Besprechung</w:t>
    </w:r>
    <w:r w:rsidR="00396093" w:rsidRPr="00B218F1">
      <w:rPr>
        <w:rFonts w:asciiTheme="majorHAnsi" w:eastAsiaTheme="majorEastAsia" w:hAnsiTheme="majorHAnsi" w:cstheme="majorBidi"/>
        <w:b/>
      </w:rPr>
      <w:ptab w:relativeTo="margin" w:alignment="right" w:leader="none"/>
    </w:r>
    <w:r>
      <w:rPr>
        <w:rFonts w:asciiTheme="majorHAnsi" w:eastAsiaTheme="majorEastAsia" w:hAnsiTheme="majorHAnsi" w:cstheme="majorBidi"/>
      </w:rPr>
      <w:t>Seite</w:t>
    </w:r>
    <w:r w:rsidR="00396093" w:rsidRPr="00061C15">
      <w:rPr>
        <w:rFonts w:asciiTheme="majorHAnsi" w:eastAsiaTheme="majorEastAsia" w:hAnsiTheme="majorHAnsi" w:cstheme="majorBidi"/>
      </w:rPr>
      <w:t xml:space="preserve"> </w:t>
    </w:r>
    <w:r w:rsidR="00396093" w:rsidRPr="00B218F1">
      <w:rPr>
        <w:rFonts w:eastAsiaTheme="minorEastAsia"/>
      </w:rPr>
      <w:fldChar w:fldCharType="begin"/>
    </w:r>
    <w:r w:rsidR="00396093" w:rsidRPr="00061C15">
      <w:instrText>PAGE   \* MERGEFORMAT</w:instrText>
    </w:r>
    <w:r w:rsidR="00396093" w:rsidRPr="00B218F1">
      <w:rPr>
        <w:rFonts w:eastAsiaTheme="minorEastAsia"/>
      </w:rPr>
      <w:fldChar w:fldCharType="separate"/>
    </w:r>
    <w:r w:rsidR="006C6CE6" w:rsidRPr="006C6CE6">
      <w:rPr>
        <w:rFonts w:asciiTheme="majorHAnsi" w:eastAsiaTheme="majorEastAsia" w:hAnsiTheme="majorHAnsi" w:cstheme="majorBidi"/>
        <w:noProof/>
      </w:rPr>
      <w:t>2</w:t>
    </w:r>
    <w:r w:rsidR="00396093" w:rsidRPr="00B218F1">
      <w:rPr>
        <w:rFonts w:asciiTheme="majorHAnsi" w:eastAsiaTheme="majorEastAsia" w:hAnsiTheme="majorHAnsi" w:cstheme="majorBidi"/>
      </w:rPr>
      <w:fldChar w:fldCharType="end"/>
    </w:r>
  </w:p>
  <w:p w:rsidR="00396093" w:rsidRPr="00061C15" w:rsidRDefault="0039609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958" w:rsidRDefault="00634958" w:rsidP="006D7CFA">
      <w:pPr>
        <w:spacing w:after="0" w:line="240" w:lineRule="auto"/>
      </w:pPr>
      <w:r>
        <w:separator/>
      </w:r>
    </w:p>
  </w:footnote>
  <w:footnote w:type="continuationSeparator" w:id="0">
    <w:p w:rsidR="00634958" w:rsidRDefault="00634958" w:rsidP="006D7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328"/>
    <w:multiLevelType w:val="hybridMultilevel"/>
    <w:tmpl w:val="24DEB90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05F12020"/>
    <w:multiLevelType w:val="hybridMultilevel"/>
    <w:tmpl w:val="4782C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1E10B8"/>
    <w:multiLevelType w:val="hybridMultilevel"/>
    <w:tmpl w:val="FE2097A8"/>
    <w:lvl w:ilvl="0" w:tplc="75D4D856">
      <w:start w:val="1"/>
      <w:numFmt w:val="decimal"/>
      <w:lvlText w:val="%1)"/>
      <w:lvlJc w:val="left"/>
      <w:pPr>
        <w:ind w:left="360" w:hanging="360"/>
      </w:pPr>
      <w:rPr>
        <w:rFonts w:hint="default"/>
        <w:b/>
        <w:sz w:val="28"/>
        <w:szCs w:val="28"/>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E1A1ED6"/>
    <w:multiLevelType w:val="hybridMultilevel"/>
    <w:tmpl w:val="5CFA6E9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C118D7"/>
    <w:multiLevelType w:val="hybridMultilevel"/>
    <w:tmpl w:val="61F08CA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C74697"/>
    <w:multiLevelType w:val="hybridMultilevel"/>
    <w:tmpl w:val="B31A8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2085025"/>
    <w:multiLevelType w:val="hybridMultilevel"/>
    <w:tmpl w:val="DEC0EF9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32116442"/>
    <w:multiLevelType w:val="hybridMultilevel"/>
    <w:tmpl w:val="F6F47A92"/>
    <w:lvl w:ilvl="0" w:tplc="0413000F">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650502"/>
    <w:multiLevelType w:val="hybridMultilevel"/>
    <w:tmpl w:val="AED22606"/>
    <w:lvl w:ilvl="0" w:tplc="0413000B">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9">
    <w:nsid w:val="45725E77"/>
    <w:multiLevelType w:val="hybridMultilevel"/>
    <w:tmpl w:val="34725896"/>
    <w:lvl w:ilvl="0" w:tplc="24F88E0E">
      <w:start w:val="5"/>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nsid w:val="48413900"/>
    <w:multiLevelType w:val="hybridMultilevel"/>
    <w:tmpl w:val="04EA0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9E0610B"/>
    <w:multiLevelType w:val="hybridMultilevel"/>
    <w:tmpl w:val="3774B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38969B1"/>
    <w:multiLevelType w:val="hybridMultilevel"/>
    <w:tmpl w:val="B3AEB0E4"/>
    <w:lvl w:ilvl="0" w:tplc="0413000B">
      <w:start w:val="1"/>
      <w:numFmt w:val="bullet"/>
      <w:lvlText w:val=""/>
      <w:lvlJc w:val="left"/>
      <w:pPr>
        <w:ind w:left="2148" w:hanging="360"/>
      </w:pPr>
      <w:rPr>
        <w:rFonts w:ascii="Wingdings" w:hAnsi="Wingdings" w:hint="default"/>
      </w:rPr>
    </w:lvl>
    <w:lvl w:ilvl="1" w:tplc="04130003" w:tentative="1">
      <w:start w:val="1"/>
      <w:numFmt w:val="bullet"/>
      <w:lvlText w:val="o"/>
      <w:lvlJc w:val="left"/>
      <w:pPr>
        <w:ind w:left="2868" w:hanging="360"/>
      </w:pPr>
      <w:rPr>
        <w:rFonts w:ascii="Courier New" w:hAnsi="Courier New" w:cs="Courier New" w:hint="default"/>
      </w:rPr>
    </w:lvl>
    <w:lvl w:ilvl="2" w:tplc="04130005" w:tentative="1">
      <w:start w:val="1"/>
      <w:numFmt w:val="bullet"/>
      <w:lvlText w:val=""/>
      <w:lvlJc w:val="left"/>
      <w:pPr>
        <w:ind w:left="3588" w:hanging="360"/>
      </w:pPr>
      <w:rPr>
        <w:rFonts w:ascii="Wingdings" w:hAnsi="Wingdings" w:hint="default"/>
      </w:rPr>
    </w:lvl>
    <w:lvl w:ilvl="3" w:tplc="04130001" w:tentative="1">
      <w:start w:val="1"/>
      <w:numFmt w:val="bullet"/>
      <w:lvlText w:val=""/>
      <w:lvlJc w:val="left"/>
      <w:pPr>
        <w:ind w:left="4308" w:hanging="360"/>
      </w:pPr>
      <w:rPr>
        <w:rFonts w:ascii="Symbol" w:hAnsi="Symbol" w:hint="default"/>
      </w:rPr>
    </w:lvl>
    <w:lvl w:ilvl="4" w:tplc="04130003" w:tentative="1">
      <w:start w:val="1"/>
      <w:numFmt w:val="bullet"/>
      <w:lvlText w:val="o"/>
      <w:lvlJc w:val="left"/>
      <w:pPr>
        <w:ind w:left="5028" w:hanging="360"/>
      </w:pPr>
      <w:rPr>
        <w:rFonts w:ascii="Courier New" w:hAnsi="Courier New" w:cs="Courier New" w:hint="default"/>
      </w:rPr>
    </w:lvl>
    <w:lvl w:ilvl="5" w:tplc="04130005" w:tentative="1">
      <w:start w:val="1"/>
      <w:numFmt w:val="bullet"/>
      <w:lvlText w:val=""/>
      <w:lvlJc w:val="left"/>
      <w:pPr>
        <w:ind w:left="5748" w:hanging="360"/>
      </w:pPr>
      <w:rPr>
        <w:rFonts w:ascii="Wingdings" w:hAnsi="Wingdings" w:hint="default"/>
      </w:rPr>
    </w:lvl>
    <w:lvl w:ilvl="6" w:tplc="04130001" w:tentative="1">
      <w:start w:val="1"/>
      <w:numFmt w:val="bullet"/>
      <w:lvlText w:val=""/>
      <w:lvlJc w:val="left"/>
      <w:pPr>
        <w:ind w:left="6468" w:hanging="360"/>
      </w:pPr>
      <w:rPr>
        <w:rFonts w:ascii="Symbol" w:hAnsi="Symbol" w:hint="default"/>
      </w:rPr>
    </w:lvl>
    <w:lvl w:ilvl="7" w:tplc="04130003" w:tentative="1">
      <w:start w:val="1"/>
      <w:numFmt w:val="bullet"/>
      <w:lvlText w:val="o"/>
      <w:lvlJc w:val="left"/>
      <w:pPr>
        <w:ind w:left="7188" w:hanging="360"/>
      </w:pPr>
      <w:rPr>
        <w:rFonts w:ascii="Courier New" w:hAnsi="Courier New" w:cs="Courier New" w:hint="default"/>
      </w:rPr>
    </w:lvl>
    <w:lvl w:ilvl="8" w:tplc="04130005" w:tentative="1">
      <w:start w:val="1"/>
      <w:numFmt w:val="bullet"/>
      <w:lvlText w:val=""/>
      <w:lvlJc w:val="left"/>
      <w:pPr>
        <w:ind w:left="7908" w:hanging="360"/>
      </w:pPr>
      <w:rPr>
        <w:rFonts w:ascii="Wingdings" w:hAnsi="Wingdings" w:hint="default"/>
      </w:rPr>
    </w:lvl>
  </w:abstractNum>
  <w:abstractNum w:abstractNumId="13">
    <w:nsid w:val="55393B54"/>
    <w:multiLevelType w:val="hybridMultilevel"/>
    <w:tmpl w:val="985A3DB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nsid w:val="5AB93B0D"/>
    <w:multiLevelType w:val="hybridMultilevel"/>
    <w:tmpl w:val="30FCB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8501F82"/>
    <w:multiLevelType w:val="hybridMultilevel"/>
    <w:tmpl w:val="1690F6C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9D00DA7"/>
    <w:multiLevelType w:val="hybridMultilevel"/>
    <w:tmpl w:val="DC88DC82"/>
    <w:lvl w:ilvl="0" w:tplc="0413000B">
      <w:start w:val="1"/>
      <w:numFmt w:val="bullet"/>
      <w:lvlText w:val=""/>
      <w:lvlJc w:val="left"/>
      <w:pPr>
        <w:ind w:left="1428" w:hanging="360"/>
      </w:pPr>
      <w:rPr>
        <w:rFonts w:ascii="Wingdings" w:hAnsi="Wingding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7">
    <w:nsid w:val="748C02F8"/>
    <w:multiLevelType w:val="hybridMultilevel"/>
    <w:tmpl w:val="81FE7FA0"/>
    <w:lvl w:ilvl="0" w:tplc="0413000B">
      <w:start w:val="1"/>
      <w:numFmt w:val="bullet"/>
      <w:lvlText w:val=""/>
      <w:lvlJc w:val="left"/>
      <w:pPr>
        <w:ind w:left="1494" w:hanging="360"/>
      </w:pPr>
      <w:rPr>
        <w:rFonts w:ascii="Wingdings" w:hAnsi="Wingdings" w:hint="default"/>
      </w:rPr>
    </w:lvl>
    <w:lvl w:ilvl="1" w:tplc="0413000B">
      <w:start w:val="1"/>
      <w:numFmt w:val="bullet"/>
      <w:lvlText w:val=""/>
      <w:lvlJc w:val="left"/>
      <w:pPr>
        <w:ind w:left="2214" w:hanging="360"/>
      </w:pPr>
      <w:rPr>
        <w:rFonts w:ascii="Wingdings" w:hAnsi="Wingdings"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8">
    <w:nsid w:val="751C1109"/>
    <w:multiLevelType w:val="hybridMultilevel"/>
    <w:tmpl w:val="638451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55806AC"/>
    <w:multiLevelType w:val="hybridMultilevel"/>
    <w:tmpl w:val="3C34F4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BDE4B8E"/>
    <w:multiLevelType w:val="hybridMultilevel"/>
    <w:tmpl w:val="5134BC90"/>
    <w:lvl w:ilvl="0" w:tplc="79681C8A">
      <w:start w:val="5"/>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17"/>
  </w:num>
  <w:num w:numId="3">
    <w:abstractNumId w:val="7"/>
  </w:num>
  <w:num w:numId="4">
    <w:abstractNumId w:val="18"/>
  </w:num>
  <w:num w:numId="5">
    <w:abstractNumId w:val="16"/>
  </w:num>
  <w:num w:numId="6">
    <w:abstractNumId w:val="15"/>
  </w:num>
  <w:num w:numId="7">
    <w:abstractNumId w:val="10"/>
  </w:num>
  <w:num w:numId="8">
    <w:abstractNumId w:val="5"/>
  </w:num>
  <w:num w:numId="9">
    <w:abstractNumId w:val="4"/>
  </w:num>
  <w:num w:numId="10">
    <w:abstractNumId w:val="11"/>
  </w:num>
  <w:num w:numId="11">
    <w:abstractNumId w:val="14"/>
  </w:num>
  <w:num w:numId="12">
    <w:abstractNumId w:val="3"/>
  </w:num>
  <w:num w:numId="13">
    <w:abstractNumId w:val="2"/>
  </w:num>
  <w:num w:numId="14">
    <w:abstractNumId w:val="20"/>
  </w:num>
  <w:num w:numId="15">
    <w:abstractNumId w:val="9"/>
  </w:num>
  <w:num w:numId="16">
    <w:abstractNumId w:val="0"/>
  </w:num>
  <w:num w:numId="17">
    <w:abstractNumId w:val="13"/>
  </w:num>
  <w:num w:numId="18">
    <w:abstractNumId w:val="19"/>
  </w:num>
  <w:num w:numId="19">
    <w:abstractNumId w:val="12"/>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FA"/>
    <w:rsid w:val="00016AED"/>
    <w:rsid w:val="00030B9C"/>
    <w:rsid w:val="00046A52"/>
    <w:rsid w:val="000541C9"/>
    <w:rsid w:val="00060C0A"/>
    <w:rsid w:val="00061C15"/>
    <w:rsid w:val="000704E1"/>
    <w:rsid w:val="000711B8"/>
    <w:rsid w:val="000741E0"/>
    <w:rsid w:val="00075121"/>
    <w:rsid w:val="000907DE"/>
    <w:rsid w:val="00094E3E"/>
    <w:rsid w:val="000B776F"/>
    <w:rsid w:val="000C1FE9"/>
    <w:rsid w:val="000C53CF"/>
    <w:rsid w:val="000D1449"/>
    <w:rsid w:val="000D53D7"/>
    <w:rsid w:val="000D7A73"/>
    <w:rsid w:val="000E047F"/>
    <w:rsid w:val="000E4781"/>
    <w:rsid w:val="000E62FE"/>
    <w:rsid w:val="000F4EC3"/>
    <w:rsid w:val="000F5883"/>
    <w:rsid w:val="001009F3"/>
    <w:rsid w:val="0010169E"/>
    <w:rsid w:val="00102FB8"/>
    <w:rsid w:val="00103A2F"/>
    <w:rsid w:val="00136CFC"/>
    <w:rsid w:val="00147F5C"/>
    <w:rsid w:val="00150BEE"/>
    <w:rsid w:val="00163DCB"/>
    <w:rsid w:val="001726A9"/>
    <w:rsid w:val="00173380"/>
    <w:rsid w:val="00180098"/>
    <w:rsid w:val="001B17AB"/>
    <w:rsid w:val="001B2CE5"/>
    <w:rsid w:val="001E55EA"/>
    <w:rsid w:val="00202197"/>
    <w:rsid w:val="00202BE8"/>
    <w:rsid w:val="00215B07"/>
    <w:rsid w:val="00221895"/>
    <w:rsid w:val="00230C07"/>
    <w:rsid w:val="00234B8D"/>
    <w:rsid w:val="0024647D"/>
    <w:rsid w:val="00254134"/>
    <w:rsid w:val="00267622"/>
    <w:rsid w:val="00272418"/>
    <w:rsid w:val="002900C1"/>
    <w:rsid w:val="00291C48"/>
    <w:rsid w:val="002964DC"/>
    <w:rsid w:val="002A0306"/>
    <w:rsid w:val="002A1726"/>
    <w:rsid w:val="002A1A66"/>
    <w:rsid w:val="002A2203"/>
    <w:rsid w:val="002B2472"/>
    <w:rsid w:val="002B792E"/>
    <w:rsid w:val="002C74CA"/>
    <w:rsid w:val="002F2F0C"/>
    <w:rsid w:val="00301777"/>
    <w:rsid w:val="00302D14"/>
    <w:rsid w:val="00304040"/>
    <w:rsid w:val="003214BB"/>
    <w:rsid w:val="00325354"/>
    <w:rsid w:val="00325EDD"/>
    <w:rsid w:val="003278D2"/>
    <w:rsid w:val="00352522"/>
    <w:rsid w:val="00384EA0"/>
    <w:rsid w:val="00385399"/>
    <w:rsid w:val="0039250A"/>
    <w:rsid w:val="00396093"/>
    <w:rsid w:val="003A1FAD"/>
    <w:rsid w:val="003C10BD"/>
    <w:rsid w:val="003C3672"/>
    <w:rsid w:val="003D02C0"/>
    <w:rsid w:val="003D775E"/>
    <w:rsid w:val="003D7D66"/>
    <w:rsid w:val="003E1FAF"/>
    <w:rsid w:val="003E3FB9"/>
    <w:rsid w:val="003E6A06"/>
    <w:rsid w:val="00420924"/>
    <w:rsid w:val="00434C20"/>
    <w:rsid w:val="00443657"/>
    <w:rsid w:val="00461369"/>
    <w:rsid w:val="00461A19"/>
    <w:rsid w:val="00467190"/>
    <w:rsid w:val="00492A26"/>
    <w:rsid w:val="004955C3"/>
    <w:rsid w:val="004A0165"/>
    <w:rsid w:val="004A042C"/>
    <w:rsid w:val="004B4510"/>
    <w:rsid w:val="004B6B31"/>
    <w:rsid w:val="004D135D"/>
    <w:rsid w:val="004E4EF9"/>
    <w:rsid w:val="00511C31"/>
    <w:rsid w:val="005131BD"/>
    <w:rsid w:val="00515953"/>
    <w:rsid w:val="00522214"/>
    <w:rsid w:val="00522E66"/>
    <w:rsid w:val="00542C7B"/>
    <w:rsid w:val="00563358"/>
    <w:rsid w:val="00563EB2"/>
    <w:rsid w:val="00566135"/>
    <w:rsid w:val="00580229"/>
    <w:rsid w:val="00590DAC"/>
    <w:rsid w:val="0059504C"/>
    <w:rsid w:val="005B130B"/>
    <w:rsid w:val="005B4FB8"/>
    <w:rsid w:val="005E18A4"/>
    <w:rsid w:val="005E533E"/>
    <w:rsid w:val="005E7896"/>
    <w:rsid w:val="005F23C8"/>
    <w:rsid w:val="005F5191"/>
    <w:rsid w:val="00623630"/>
    <w:rsid w:val="00634958"/>
    <w:rsid w:val="00647A3A"/>
    <w:rsid w:val="00653C13"/>
    <w:rsid w:val="00685258"/>
    <w:rsid w:val="006962DA"/>
    <w:rsid w:val="006B26F2"/>
    <w:rsid w:val="006B685D"/>
    <w:rsid w:val="006B7DFE"/>
    <w:rsid w:val="006C3679"/>
    <w:rsid w:val="006C4C66"/>
    <w:rsid w:val="006C6192"/>
    <w:rsid w:val="006C6CE6"/>
    <w:rsid w:val="006D03F0"/>
    <w:rsid w:val="006D3FCB"/>
    <w:rsid w:val="006D7CFA"/>
    <w:rsid w:val="006E72C9"/>
    <w:rsid w:val="006F674B"/>
    <w:rsid w:val="00704759"/>
    <w:rsid w:val="00704DEB"/>
    <w:rsid w:val="007055F1"/>
    <w:rsid w:val="007179B4"/>
    <w:rsid w:val="00754AC3"/>
    <w:rsid w:val="00760C79"/>
    <w:rsid w:val="00770140"/>
    <w:rsid w:val="00790684"/>
    <w:rsid w:val="0079128F"/>
    <w:rsid w:val="00795788"/>
    <w:rsid w:val="007A12B6"/>
    <w:rsid w:val="007A67DC"/>
    <w:rsid w:val="007B5AD0"/>
    <w:rsid w:val="007D0977"/>
    <w:rsid w:val="007D1FA2"/>
    <w:rsid w:val="007E2E2A"/>
    <w:rsid w:val="00812FC1"/>
    <w:rsid w:val="00827D81"/>
    <w:rsid w:val="00830192"/>
    <w:rsid w:val="00834F7F"/>
    <w:rsid w:val="0084580F"/>
    <w:rsid w:val="00854B58"/>
    <w:rsid w:val="00896A0B"/>
    <w:rsid w:val="00896EAB"/>
    <w:rsid w:val="008B2B84"/>
    <w:rsid w:val="008B7406"/>
    <w:rsid w:val="008D1B45"/>
    <w:rsid w:val="008D2A6D"/>
    <w:rsid w:val="008D7199"/>
    <w:rsid w:val="008E79D0"/>
    <w:rsid w:val="008F4540"/>
    <w:rsid w:val="00901658"/>
    <w:rsid w:val="009411BB"/>
    <w:rsid w:val="0094476E"/>
    <w:rsid w:val="00976DA0"/>
    <w:rsid w:val="009807E4"/>
    <w:rsid w:val="00992753"/>
    <w:rsid w:val="009B69A8"/>
    <w:rsid w:val="009D0A5D"/>
    <w:rsid w:val="009E77F9"/>
    <w:rsid w:val="009F0681"/>
    <w:rsid w:val="009F35B0"/>
    <w:rsid w:val="00A004AC"/>
    <w:rsid w:val="00A00722"/>
    <w:rsid w:val="00A06E59"/>
    <w:rsid w:val="00A0777E"/>
    <w:rsid w:val="00A14A18"/>
    <w:rsid w:val="00A15700"/>
    <w:rsid w:val="00A35626"/>
    <w:rsid w:val="00A63081"/>
    <w:rsid w:val="00AA177B"/>
    <w:rsid w:val="00AA33AE"/>
    <w:rsid w:val="00AD13F6"/>
    <w:rsid w:val="00AE1CBD"/>
    <w:rsid w:val="00B073DC"/>
    <w:rsid w:val="00B1593D"/>
    <w:rsid w:val="00B218F1"/>
    <w:rsid w:val="00B269FF"/>
    <w:rsid w:val="00B357D0"/>
    <w:rsid w:val="00B542F0"/>
    <w:rsid w:val="00B5632C"/>
    <w:rsid w:val="00B6510C"/>
    <w:rsid w:val="00B7461B"/>
    <w:rsid w:val="00B75A92"/>
    <w:rsid w:val="00B774F2"/>
    <w:rsid w:val="00B931C2"/>
    <w:rsid w:val="00B94460"/>
    <w:rsid w:val="00BA07BF"/>
    <w:rsid w:val="00BA0BDF"/>
    <w:rsid w:val="00BC3207"/>
    <w:rsid w:val="00BD0D1B"/>
    <w:rsid w:val="00BD6773"/>
    <w:rsid w:val="00BE2F27"/>
    <w:rsid w:val="00BE302F"/>
    <w:rsid w:val="00C10C20"/>
    <w:rsid w:val="00C161A8"/>
    <w:rsid w:val="00C278C2"/>
    <w:rsid w:val="00C279C8"/>
    <w:rsid w:val="00C70289"/>
    <w:rsid w:val="00C722C4"/>
    <w:rsid w:val="00C74BEB"/>
    <w:rsid w:val="00C968FE"/>
    <w:rsid w:val="00CA095C"/>
    <w:rsid w:val="00CA129E"/>
    <w:rsid w:val="00CB19CF"/>
    <w:rsid w:val="00CD23F2"/>
    <w:rsid w:val="00CD5591"/>
    <w:rsid w:val="00CF1ADA"/>
    <w:rsid w:val="00D12E84"/>
    <w:rsid w:val="00D14F54"/>
    <w:rsid w:val="00D15303"/>
    <w:rsid w:val="00D2780E"/>
    <w:rsid w:val="00D41607"/>
    <w:rsid w:val="00D42080"/>
    <w:rsid w:val="00D604C1"/>
    <w:rsid w:val="00D74317"/>
    <w:rsid w:val="00D77073"/>
    <w:rsid w:val="00D82F87"/>
    <w:rsid w:val="00D976A4"/>
    <w:rsid w:val="00DB07EE"/>
    <w:rsid w:val="00DB1C91"/>
    <w:rsid w:val="00DF4537"/>
    <w:rsid w:val="00DF48CC"/>
    <w:rsid w:val="00DF5D31"/>
    <w:rsid w:val="00DF71C4"/>
    <w:rsid w:val="00E03883"/>
    <w:rsid w:val="00E258B6"/>
    <w:rsid w:val="00E26F78"/>
    <w:rsid w:val="00E322C1"/>
    <w:rsid w:val="00E47CC8"/>
    <w:rsid w:val="00E47F9E"/>
    <w:rsid w:val="00E51DFD"/>
    <w:rsid w:val="00E6053D"/>
    <w:rsid w:val="00E82A28"/>
    <w:rsid w:val="00E831F1"/>
    <w:rsid w:val="00E94606"/>
    <w:rsid w:val="00EA6E46"/>
    <w:rsid w:val="00EA73B6"/>
    <w:rsid w:val="00EB28C0"/>
    <w:rsid w:val="00EE7976"/>
    <w:rsid w:val="00F040E4"/>
    <w:rsid w:val="00F0703D"/>
    <w:rsid w:val="00F1084B"/>
    <w:rsid w:val="00F14978"/>
    <w:rsid w:val="00F32E34"/>
    <w:rsid w:val="00F47FA5"/>
    <w:rsid w:val="00F63F42"/>
    <w:rsid w:val="00F7067B"/>
    <w:rsid w:val="00F73C72"/>
    <w:rsid w:val="00F81081"/>
    <w:rsid w:val="00F822C7"/>
    <w:rsid w:val="00F94EC9"/>
    <w:rsid w:val="00F979A2"/>
    <w:rsid w:val="00FA1E27"/>
    <w:rsid w:val="00FB2F36"/>
    <w:rsid w:val="00FC3582"/>
    <w:rsid w:val="00FC57B8"/>
    <w:rsid w:val="00FD518C"/>
    <w:rsid w:val="00FD5AAE"/>
    <w:rsid w:val="00FD6828"/>
    <w:rsid w:val="00FE5741"/>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7C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7CFA"/>
  </w:style>
  <w:style w:type="paragraph" w:styleId="Voettekst">
    <w:name w:val="footer"/>
    <w:basedOn w:val="Standaard"/>
    <w:link w:val="VoettekstChar"/>
    <w:uiPriority w:val="99"/>
    <w:unhideWhenUsed/>
    <w:rsid w:val="006D7C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7CFA"/>
  </w:style>
  <w:style w:type="paragraph" w:styleId="Ballontekst">
    <w:name w:val="Balloon Text"/>
    <w:basedOn w:val="Standaard"/>
    <w:link w:val="BallontekstChar"/>
    <w:uiPriority w:val="99"/>
    <w:semiHidden/>
    <w:unhideWhenUsed/>
    <w:rsid w:val="006D7C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FA"/>
    <w:rPr>
      <w:rFonts w:ascii="Tahoma" w:hAnsi="Tahoma" w:cs="Tahoma"/>
      <w:sz w:val="16"/>
      <w:szCs w:val="16"/>
    </w:rPr>
  </w:style>
  <w:style w:type="paragraph" w:styleId="Lijstalinea">
    <w:name w:val="List Paragraph"/>
    <w:basedOn w:val="Standaard"/>
    <w:uiPriority w:val="34"/>
    <w:qFormat/>
    <w:rsid w:val="001009F3"/>
    <w:pPr>
      <w:ind w:left="720"/>
      <w:contextualSpacing/>
    </w:pPr>
  </w:style>
  <w:style w:type="character" w:styleId="Hyperlink">
    <w:name w:val="Hyperlink"/>
    <w:basedOn w:val="Standaardalinea-lettertype"/>
    <w:uiPriority w:val="99"/>
    <w:unhideWhenUsed/>
    <w:rsid w:val="007179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7C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7CFA"/>
  </w:style>
  <w:style w:type="paragraph" w:styleId="Voettekst">
    <w:name w:val="footer"/>
    <w:basedOn w:val="Standaard"/>
    <w:link w:val="VoettekstChar"/>
    <w:uiPriority w:val="99"/>
    <w:unhideWhenUsed/>
    <w:rsid w:val="006D7C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7CFA"/>
  </w:style>
  <w:style w:type="paragraph" w:styleId="Ballontekst">
    <w:name w:val="Balloon Text"/>
    <w:basedOn w:val="Standaard"/>
    <w:link w:val="BallontekstChar"/>
    <w:uiPriority w:val="99"/>
    <w:semiHidden/>
    <w:unhideWhenUsed/>
    <w:rsid w:val="006D7C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FA"/>
    <w:rPr>
      <w:rFonts w:ascii="Tahoma" w:hAnsi="Tahoma" w:cs="Tahoma"/>
      <w:sz w:val="16"/>
      <w:szCs w:val="16"/>
    </w:rPr>
  </w:style>
  <w:style w:type="paragraph" w:styleId="Lijstalinea">
    <w:name w:val="List Paragraph"/>
    <w:basedOn w:val="Standaard"/>
    <w:uiPriority w:val="34"/>
    <w:qFormat/>
    <w:rsid w:val="001009F3"/>
    <w:pPr>
      <w:ind w:left="720"/>
      <w:contextualSpacing/>
    </w:pPr>
  </w:style>
  <w:style w:type="character" w:styleId="Hyperlink">
    <w:name w:val="Hyperlink"/>
    <w:basedOn w:val="Standaardalinea-lettertype"/>
    <w:uiPriority w:val="99"/>
    <w:unhideWhenUsed/>
    <w:rsid w:val="007179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oghduynecertifcat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AADBF-9FA3-4DFF-A447-35784832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2200</Words>
  <Characters>12106</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Obendorfer</dc:creator>
  <cp:lastModifiedBy>W &amp; G. Oort</cp:lastModifiedBy>
  <cp:revision>2</cp:revision>
  <cp:lastPrinted>2013-05-14T08:36:00Z</cp:lastPrinted>
  <dcterms:created xsi:type="dcterms:W3CDTF">2015-04-17T09:01:00Z</dcterms:created>
  <dcterms:modified xsi:type="dcterms:W3CDTF">2015-04-17T09:01:00Z</dcterms:modified>
</cp:coreProperties>
</file>